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24" w:rsidRDefault="00416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B25D2" wp14:editId="27F6C62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028950" cy="1228725"/>
                <wp:effectExtent l="0" t="0" r="0" b="952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2205" w:rsidRPr="00416324" w:rsidRDefault="008F6D72" w:rsidP="00E522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63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E522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DJEČJI VRTIĆ „LATICA GARČIN“</w:t>
                            </w:r>
                            <w:r w:rsidR="00E522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PUT SUREVICE 4</w:t>
                            </w:r>
                            <w:r w:rsidR="00E522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35 212 GARČIN</w:t>
                            </w:r>
                            <w:r w:rsidR="00E522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latica.garcin@gmail.com</w:t>
                            </w:r>
                          </w:p>
                          <w:p w:rsidR="000A72C0" w:rsidRPr="00416324" w:rsidRDefault="000A72C0" w:rsidP="008F6D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B25D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.5pt;width:238.5pt;height:9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" fillcolor="white [3201]" stroked="f" strokeweight=".5pt">
                <v:textbox>
                  <w:txbxContent>
                    <w:p w:rsidR="00E52205" w:rsidRPr="00416324" w:rsidRDefault="008F6D72" w:rsidP="00E522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163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="00E522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DJEČJI VRTIĆ „LATICA GARČIN“</w:t>
                      </w:r>
                      <w:r w:rsidR="00E522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PUT SUREVICE 4</w:t>
                      </w:r>
                      <w:r w:rsidR="00E522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35 212 GARČIN</w:t>
                      </w:r>
                      <w:r w:rsidR="00E522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latica.garcin@gmail.com</w:t>
                      </w:r>
                    </w:p>
                    <w:p w:rsidR="000A72C0" w:rsidRPr="00416324" w:rsidRDefault="000A72C0" w:rsidP="008F6D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336D47E" wp14:editId="2982B845">
            <wp:extent cx="984738" cy="9906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60" cy="107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AA5" w:rsidRDefault="001D1AA5" w:rsidP="001D1A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D1A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KLASA:601-02/23-05/07</w:t>
      </w:r>
      <w:r w:rsidRPr="001D1A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URBROJ:2178-06-02/04-23/04</w:t>
      </w:r>
      <w:r w:rsidRPr="001D1A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proofErr w:type="spellStart"/>
      <w:r w:rsidRPr="001D1A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Garčin</w:t>
      </w:r>
      <w:proofErr w:type="spellEnd"/>
      <w:r w:rsidRPr="001D1A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25.5.2023.</w:t>
      </w:r>
    </w:p>
    <w:p w:rsidR="002B0431" w:rsidRPr="001D1AA5" w:rsidRDefault="002B0431" w:rsidP="001D1A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58BB" w:rsidRDefault="006458BB" w:rsidP="00E5220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05" w:rsidRPr="002B0431" w:rsidRDefault="00E52205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Temeljem članka 35. </w:t>
      </w:r>
      <w:r w:rsidR="00D24990"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stavka</w:t>
      </w:r>
      <w:r w:rsidR="00E94006"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D24990"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1. točke 4. 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Zakona o predškolskom odgoju i obrazovanju (''Narodne novin</w:t>
      </w:r>
      <w:r w:rsidR="009A1AFA"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e'' broj 10/97, 107/07, 94/13, 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98/19</w:t>
      </w:r>
      <w:r w:rsidR="00136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i </w:t>
      </w:r>
      <w:r w:rsidR="009A1AFA"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57/22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), članka 50. Statuta Dječjeg vrtića ''Latica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'', članka 5. Pravilnika o upisu djece i ostvarivanju prava i obveza korisnika usluga u Dječjem vrtiću „Latica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“,</w:t>
      </w:r>
      <w:r w:rsidR="009A1AFA"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Upravno vijeće Dječjeg vrtića ''Latica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'' donijelo je Odluku o raspisivanju natječaja za upis djece u Dječji vrtić ''Latica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'' za pedagošk</w:t>
      </w:r>
      <w:r w:rsidR="00D24990"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 godinu 2023./2024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i objavljuje</w:t>
      </w:r>
    </w:p>
    <w:p w:rsidR="00E52205" w:rsidRPr="002B0431" w:rsidRDefault="00E52205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E52205" w:rsidRPr="002B0431" w:rsidRDefault="00E52205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E52205" w:rsidRPr="002B0431" w:rsidRDefault="00E52205" w:rsidP="002B0431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JAVNU OBJAVU UPISA DJECE U DJEČJI VRTIĆ ''LATICA GARČIN'' </w:t>
      </w:r>
    </w:p>
    <w:p w:rsidR="00E52205" w:rsidRPr="002B0431" w:rsidRDefault="00D24990" w:rsidP="002B0431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U 2023. / 2024</w:t>
      </w:r>
      <w:r w:rsidR="00E52205"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 GODINU</w:t>
      </w:r>
    </w:p>
    <w:p w:rsidR="00E52205" w:rsidRPr="002B0431" w:rsidRDefault="00E52205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E52205" w:rsidRPr="002B0431" w:rsidRDefault="00E52205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136A2B" w:rsidRDefault="00E52205" w:rsidP="00136A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Prijave za upis u vrtić primat će se od</w:t>
      </w:r>
      <w:r w:rsidR="00DB2249"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D24990"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29.05.2023. godine do 12</w:t>
      </w:r>
      <w:r w:rsidR="009A1AFA"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D24990"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06.2023</w:t>
      </w:r>
      <w:r w:rsidR="009A1AFA"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godine.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 xml:space="preserve">Roditelji / skrbnici </w:t>
      </w: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Prijave za upis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D24990"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uz potrebnu </w:t>
      </w: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dokumentaciju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dostavljaju </w:t>
      </w:r>
      <w:r w:rsidRPr="002B043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osobno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u Dječji vrtić „Latica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“, Put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Surevice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4, svakog radnog dana</w:t>
      </w:r>
      <w:r w:rsidR="00D24990"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u vremenu između 08-14</w:t>
      </w:r>
      <w:r w:rsidR="00136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sati </w:t>
      </w:r>
      <w:r w:rsidR="00136A2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poštom preporučeno ili na e-mail dječjeg vrtića </w:t>
      </w:r>
      <w:hyperlink r:id="rId7" w:history="1">
        <w:r w:rsidR="00136A2B" w:rsidRPr="00541976">
          <w:rPr>
            <w:rFonts w:ascii="Liberation Serif" w:eastAsia="SimSun" w:hAnsi="Liberation Serif" w:cs="Mangal"/>
            <w:color w:val="0563C1"/>
            <w:kern w:val="1"/>
            <w:sz w:val="24"/>
            <w:szCs w:val="24"/>
            <w:u w:val="single"/>
            <w:lang w:eastAsia="zh-CN" w:bidi="hi-IN"/>
          </w:rPr>
          <w:t>latica.garcin@gmail.com</w:t>
        </w:r>
      </w:hyperlink>
      <w:r w:rsidR="00136A2B">
        <w:rPr>
          <w:rFonts w:ascii="Times New Roman" w:eastAsia="Calibri" w:hAnsi="Times New Roman" w:cs="Times New Roman"/>
          <w:sz w:val="24"/>
          <w:szCs w:val="24"/>
        </w:rPr>
        <w:t xml:space="preserve"> ( u tom slučaju potrebno je isključivo skenirati sve tražene dokumente) s naznakom:</w:t>
      </w:r>
    </w:p>
    <w:p w:rsidR="00136A2B" w:rsidRDefault="00136A2B" w:rsidP="00136A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A2B" w:rsidRPr="003F05B4" w:rsidRDefault="00136A2B" w:rsidP="00136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05B4">
        <w:rPr>
          <w:rFonts w:ascii="Times New Roman" w:eastAsia="Calibri" w:hAnsi="Times New Roman" w:cs="Times New Roman"/>
          <w:b/>
          <w:sz w:val="24"/>
          <w:szCs w:val="24"/>
        </w:rPr>
        <w:t>PRIJAVA ZA UPIS U DJEČJI VRTIĆ „LATICA GARČIN“</w:t>
      </w:r>
    </w:p>
    <w:p w:rsidR="00E52205" w:rsidRPr="002B0431" w:rsidRDefault="00E52205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136A2B" w:rsidRPr="002F63F8" w:rsidRDefault="00136A2B" w:rsidP="00136A2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upis može se preuzeti</w:t>
      </w:r>
      <w:r w:rsidR="00D24990" w:rsidRPr="002B0431">
        <w:rPr>
          <w:rFonts w:ascii="Times New Roman" w:hAnsi="Times New Roman" w:cs="Times New Roman"/>
          <w:sz w:val="24"/>
          <w:szCs w:val="24"/>
        </w:rPr>
        <w:t xml:space="preserve"> u Vrtiću osobno </w:t>
      </w:r>
      <w:r>
        <w:rPr>
          <w:rFonts w:ascii="Times New Roman" w:hAnsi="Times New Roman" w:cs="Times New Roman"/>
          <w:sz w:val="24"/>
          <w:szCs w:val="24"/>
        </w:rPr>
        <w:t>ili na web stranici Vrtića:</w:t>
      </w:r>
      <w:r>
        <w:t xml:space="preserve"> </w:t>
      </w:r>
      <w:r w:rsidR="00F501F5">
        <w:rPr>
          <w:rFonts w:ascii="Times New Roman" w:hAnsi="Times New Roman" w:cs="Times New Roman"/>
          <w:color w:val="6666FF"/>
        </w:rPr>
        <w:t>www.latica-garc</w:t>
      </w:r>
      <w:bookmarkStart w:id="0" w:name="_GoBack"/>
      <w:bookmarkEnd w:id="0"/>
      <w:r w:rsidRPr="002F63F8">
        <w:rPr>
          <w:rFonts w:ascii="Times New Roman" w:hAnsi="Times New Roman" w:cs="Times New Roman"/>
          <w:color w:val="6666FF"/>
        </w:rPr>
        <w:t>in.hr</w:t>
      </w:r>
      <w:r w:rsidRPr="002F63F8">
        <w:rPr>
          <w:rFonts w:ascii="Times New Roman" w:hAnsi="Times New Roman" w:cs="Times New Roman"/>
          <w:color w:val="6666FF"/>
          <w:w w:val="0"/>
          <w:sz w:val="24"/>
          <w:szCs w:val="24"/>
        </w:rPr>
        <w:t>.</w:t>
      </w:r>
    </w:p>
    <w:p w:rsidR="00136A2B" w:rsidRDefault="00136A2B" w:rsidP="002B0431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05" w:rsidRPr="002B0431" w:rsidRDefault="00E52205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Javnom objavom objavljuje se upis u sljedeće programe:</w:t>
      </w:r>
    </w:p>
    <w:p w:rsidR="00E52205" w:rsidRPr="002B0431" w:rsidRDefault="00E52205" w:rsidP="002B0431">
      <w:pPr>
        <w:widowControl w:val="0"/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Redoviti programi njege, odgoja, obrazovanja, zdravstvene zaštite, prehrane i socijalne skrbi djece rane i predškolske dobi,</w:t>
      </w:r>
    </w:p>
    <w:p w:rsidR="00E52205" w:rsidRPr="002B0431" w:rsidRDefault="00E52205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E52205" w:rsidRPr="002B0431" w:rsidRDefault="00E52205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Prijave za upis djece podnose roditelji/skrbnici za djecu:</w:t>
      </w:r>
    </w:p>
    <w:p w:rsidR="00E52205" w:rsidRPr="002B0431" w:rsidRDefault="00E52205" w:rsidP="002B0431">
      <w:pPr>
        <w:widowControl w:val="0"/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 redoviti program jasličke dobi za dijete koje je će do 31. kolovoza navršiti 12 mjeseci</w:t>
      </w:r>
    </w:p>
    <w:p w:rsidR="00E52205" w:rsidRPr="002B0431" w:rsidRDefault="00E52205" w:rsidP="002B0431">
      <w:pPr>
        <w:widowControl w:val="0"/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 redoviti program vrtićke dobi za dijete koje će do 31. kolovoza navršiti 3 godine života.</w:t>
      </w:r>
    </w:p>
    <w:p w:rsidR="00E52205" w:rsidRPr="002B0431" w:rsidRDefault="00E52205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E52205" w:rsidRPr="002B0431" w:rsidRDefault="00E52205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Prijave za upis</w:t>
      </w:r>
      <w:r w:rsidR="00D24990"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odnose se na 10-satni program </w:t>
      </w:r>
      <w:r w:rsidR="00136A2B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i </w:t>
      </w:r>
      <w:r w:rsidR="00D24990"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5-6 satni program sa ručk</w:t>
      </w:r>
      <w:r w:rsidR="00136A2B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om 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(cijene navedene u Pravilniku o načinu i uvjetima sudjelovanja roditelja u cijeni programa Dječjeg vrtića ''Latica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'').</w:t>
      </w:r>
    </w:p>
    <w:p w:rsidR="00E52205" w:rsidRPr="002B0431" w:rsidRDefault="00E52205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E52205" w:rsidRPr="002B0431" w:rsidRDefault="00E52205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Prednost pri upisu imaju prijavitelji koji podnose prijavu za 10-satni program, odnosno prijavitelji koji podnose prijavu za 5-6 satni program sa ručkom</w:t>
      </w:r>
      <w:r w:rsidR="00FC2EE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:rsidR="00E52205" w:rsidRPr="002B0431" w:rsidRDefault="00E52205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2B0431" w:rsidRDefault="00E52205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Prijave za upis djece u PROGRAM PREDŠKOLE (za onu djecu koja su u godini pred polazak u osnovnu školu), a koja neće biti upisana u </w:t>
      </w:r>
      <w:r w:rsidR="00FC2EE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redovni program 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Vrtić</w:t>
      </w:r>
      <w:r w:rsidR="00FC2EE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podnosi</w:t>
      </w:r>
      <w:r w:rsid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 će se odvojeno od ovog Poziva</w:t>
      </w:r>
      <w:r w:rsidR="00FC2EE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 sva pitanja vezana za upis i nastavak korištenja programa možete se obratiti Povjerenstvu za upis svaki radni dan na broj 035/3</w:t>
      </w:r>
      <w:r w:rsidR="00FC2EE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51-877 u vremenu od 08,00 do 14,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00 sati.</w:t>
      </w:r>
    </w:p>
    <w:p w:rsidR="002B0431" w:rsidRDefault="002B0431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E52205" w:rsidRPr="002B0431" w:rsidRDefault="00E52205" w:rsidP="002B0431">
      <w:pPr>
        <w:pStyle w:val="Odlomakpopisa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PRAVO I PREDNOST ZA UPIS</w:t>
      </w:r>
    </w:p>
    <w:p w:rsidR="00E52205" w:rsidRPr="002B0431" w:rsidRDefault="00E52205" w:rsidP="002B0431">
      <w:pPr>
        <w:widowControl w:val="0"/>
        <w:suppressAutoHyphens/>
        <w:spacing w:after="0" w:line="276" w:lineRule="auto"/>
        <w:ind w:left="72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E52205" w:rsidRPr="002B0431" w:rsidRDefault="00E52205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Pravo na upis ostvaruje dijete koje:</w:t>
      </w:r>
    </w:p>
    <w:p w:rsidR="00E52205" w:rsidRPr="002B0431" w:rsidRDefault="00E52205" w:rsidP="002B0431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zajedno s oba roditelja ima prebivalište na području općine </w:t>
      </w:r>
      <w:proofErr w:type="spellStart"/>
      <w:r w:rsidRPr="002B0431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i državljani su Republike Hrvatske,</w:t>
      </w:r>
    </w:p>
    <w:p w:rsidR="00E52205" w:rsidRPr="002B0431" w:rsidRDefault="00E52205" w:rsidP="002B0431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dijete koje zajedno sa samohranim roditeljem ima prebivalište na području općine </w:t>
      </w:r>
      <w:proofErr w:type="spellStart"/>
      <w:r w:rsidRPr="002B0431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i državljani su Republike Hrvatske, </w:t>
      </w:r>
    </w:p>
    <w:p w:rsidR="00E52205" w:rsidRPr="002B0431" w:rsidRDefault="00E52205" w:rsidP="002B0431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dijete kojem je dodijeljen skrbnik ili je smješteno u udomiteljsku obitelj, ako njegov skrbnik ili udomitelj ima prebivalište na području općine </w:t>
      </w:r>
      <w:proofErr w:type="spellStart"/>
      <w:r w:rsidRPr="002B0431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 w:rsidRPr="002B043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52205" w:rsidRPr="002B0431" w:rsidRDefault="00E52205" w:rsidP="002B0431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dijete koje je strani državljanin i koje zajedno s roditeljima ima status stranca s odobrenim stalnim boravkom na području Općine </w:t>
      </w:r>
      <w:proofErr w:type="spellStart"/>
      <w:r w:rsidRPr="002B0431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 w:rsidRPr="002B043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52205" w:rsidRPr="002B0431" w:rsidRDefault="00E52205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E52205" w:rsidRPr="002B0431" w:rsidRDefault="00E52205" w:rsidP="002B043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Ukoliko nema djece na Listi čekanja koja ispunjavaju uvjete iz članka </w:t>
      </w:r>
      <w:bookmarkStart w:id="1" w:name="_Hlk45118876"/>
      <w:r w:rsidRPr="002B0431">
        <w:rPr>
          <w:rFonts w:ascii="Times New Roman" w:eastAsia="Calibri" w:hAnsi="Times New Roman" w:cs="Times New Roman"/>
          <w:sz w:val="24"/>
          <w:szCs w:val="24"/>
        </w:rPr>
        <w:t>14. i 15. (Red prvenstva pri upisu) i 16. (</w:t>
      </w:r>
      <w:r w:rsidRPr="002B0431">
        <w:rPr>
          <w:rFonts w:ascii="Times New Roman" w:eastAsia="Calibri" w:hAnsi="Times New Roman" w:cs="Times New Roman"/>
          <w:i/>
          <w:iCs/>
          <w:sz w:val="24"/>
          <w:szCs w:val="24"/>
        </w:rPr>
        <w:t>Lista reda prvenstva)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Pravilnika o upisu djece i ostvarivanju prava i obveza korisnika usluga u Dječjem vrtiću Latica </w:t>
      </w:r>
      <w:proofErr w:type="spellStart"/>
      <w:r w:rsidRPr="002B0431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ili se roditelj s Liste čekanja koji ispunjava uvjete iz članka 14. i 15. (Red prvenstva pri upisu) i 16. (</w:t>
      </w:r>
      <w:r w:rsidRPr="002B0431">
        <w:rPr>
          <w:rFonts w:ascii="Times New Roman" w:eastAsia="Calibri" w:hAnsi="Times New Roman" w:cs="Times New Roman"/>
          <w:i/>
          <w:iCs/>
          <w:sz w:val="24"/>
          <w:szCs w:val="24"/>
        </w:rPr>
        <w:t>Lista reda prvenstva)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Pravilnika ne odazove na obavijest Vrtića o slobodnom mjestu za upis, mogu se upisati djeca koja zajedno s roditeljima nemaju prebivalište u općini </w:t>
      </w:r>
      <w:proofErr w:type="spellStart"/>
      <w:r w:rsidRPr="002B0431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52205" w:rsidRPr="002B0431" w:rsidRDefault="00E52205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E52205" w:rsidRPr="002B0431" w:rsidRDefault="00E52205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Djeca se upisuju u Dječji vrtić ''Latica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'' uz primjenu kriterija za ostvarivanje prednosti, sukladno odredbama Pravilnika o upisu djece i ostvarivanju prava i obveza korisnika usluga u Dječjem vrtiću ''Latica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''</w:t>
      </w:r>
    </w:p>
    <w:p w:rsidR="00E52205" w:rsidRDefault="00E52205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Kriterij za upis ostvaruje se na način da se za svaku utvrđenu prednost ostvaruje određeni broj bodova, uz prilaganje odgovarajuće dokumentacije kojom se pojedina prednost dokazuje i to prema sljedećoj tablici</w:t>
      </w:r>
    </w:p>
    <w:p w:rsidR="002B0431" w:rsidRDefault="002B0431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2B0431" w:rsidTr="00F24015">
        <w:tc>
          <w:tcPr>
            <w:tcW w:w="3096" w:type="dxa"/>
          </w:tcPr>
          <w:p w:rsidR="002B0431" w:rsidRDefault="002B0431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B0431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RED PREDNOSTI</w:t>
            </w:r>
          </w:p>
        </w:tc>
        <w:tc>
          <w:tcPr>
            <w:tcW w:w="3097" w:type="dxa"/>
          </w:tcPr>
          <w:p w:rsidR="002B0431" w:rsidRDefault="002B0431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B0431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OPIS KRITERIJA</w:t>
            </w:r>
          </w:p>
        </w:tc>
        <w:tc>
          <w:tcPr>
            <w:tcW w:w="3097" w:type="dxa"/>
            <w:vAlign w:val="bottom"/>
          </w:tcPr>
          <w:p w:rsidR="002B0431" w:rsidRPr="002B0431" w:rsidRDefault="002B0431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0431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BROJ</w:t>
            </w:r>
            <w:r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 xml:space="preserve"> BODOVA</w:t>
            </w:r>
          </w:p>
        </w:tc>
      </w:tr>
      <w:tr w:rsidR="002B0431" w:rsidTr="00F24015">
        <w:tc>
          <w:tcPr>
            <w:tcW w:w="3096" w:type="dxa"/>
          </w:tcPr>
          <w:p w:rsidR="002B0431" w:rsidRDefault="002B0431" w:rsidP="002B0431">
            <w:pPr>
              <w:widowControl w:val="0"/>
              <w:suppressAutoHyphens/>
              <w:spacing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DJECA RODITELJA ŽRTAVA I INVALIDA DOMOVINSKOG RATA</w:t>
            </w:r>
          </w:p>
        </w:tc>
        <w:tc>
          <w:tcPr>
            <w:tcW w:w="3097" w:type="dxa"/>
          </w:tcPr>
          <w:p w:rsidR="002B0431" w:rsidRDefault="002B0431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B0431">
              <w:rPr>
                <w:rFonts w:ascii="Times New Roman" w:eastAsia="Calibri" w:hAnsi="Times New Roman" w:cs="Times New Roman"/>
                <w:sz w:val="24"/>
                <w:szCs w:val="24"/>
              </w:rPr>
              <w:t>Prednost pri upisu u slučaju istog broja bodova</w:t>
            </w:r>
          </w:p>
        </w:tc>
        <w:tc>
          <w:tcPr>
            <w:tcW w:w="3097" w:type="dxa"/>
            <w:vAlign w:val="bottom"/>
          </w:tcPr>
          <w:p w:rsidR="002B0431" w:rsidRDefault="002B0431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 </w:t>
            </w:r>
          </w:p>
          <w:p w:rsidR="002B0431" w:rsidRDefault="002B0431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0431" w:rsidRPr="002B0431" w:rsidRDefault="002B0431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0431" w:rsidTr="00F24015">
        <w:tc>
          <w:tcPr>
            <w:tcW w:w="3096" w:type="dxa"/>
          </w:tcPr>
          <w:p w:rsidR="002B0431" w:rsidRDefault="002B0431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DJECA S TEŠKOĆAMA U RAZVOJU</w:t>
            </w:r>
          </w:p>
        </w:tc>
        <w:tc>
          <w:tcPr>
            <w:tcW w:w="3097" w:type="dxa"/>
          </w:tcPr>
          <w:p w:rsidR="002B0431" w:rsidRDefault="002B0431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B0431">
              <w:rPr>
                <w:rFonts w:ascii="Times New Roman" w:eastAsia="Calibri" w:hAnsi="Times New Roman" w:cs="Times New Roman"/>
                <w:sz w:val="24"/>
                <w:szCs w:val="24"/>
              </w:rPr>
              <w:t>Prednost pri upisu uz nalaz i mišljenje tijela za vještačenja</w:t>
            </w:r>
          </w:p>
        </w:tc>
        <w:tc>
          <w:tcPr>
            <w:tcW w:w="3097" w:type="dxa"/>
            <w:vAlign w:val="bottom"/>
          </w:tcPr>
          <w:p w:rsidR="002B0431" w:rsidRPr="002B0431" w:rsidRDefault="002B0431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431">
              <w:rPr>
                <w:rFonts w:ascii="Times New Roman" w:eastAsia="Calibri" w:hAnsi="Times New Roman" w:cs="Times New Roman"/>
                <w:w w:val="89"/>
                <w:sz w:val="24"/>
                <w:szCs w:val="24"/>
              </w:rPr>
              <w:t>Primjena članka 22. Pravilnika</w:t>
            </w:r>
            <w:r w:rsidRPr="002B0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0431">
              <w:rPr>
                <w:rFonts w:ascii="Times New Roman" w:eastAsia="Calibri" w:hAnsi="Times New Roman" w:cs="Times New Roman"/>
                <w:w w:val="89"/>
                <w:sz w:val="24"/>
                <w:szCs w:val="24"/>
              </w:rPr>
              <w:t xml:space="preserve">o upisu djece i ostvarivanju prava i obveza korisnika usluga u Dječjem vrtiću Latica </w:t>
            </w:r>
            <w:proofErr w:type="spellStart"/>
            <w:r w:rsidRPr="002B0431">
              <w:rPr>
                <w:rFonts w:ascii="Times New Roman" w:eastAsia="Calibri" w:hAnsi="Times New Roman" w:cs="Times New Roman"/>
                <w:w w:val="89"/>
                <w:sz w:val="24"/>
                <w:szCs w:val="24"/>
              </w:rPr>
              <w:t>Garčin</w:t>
            </w:r>
            <w:proofErr w:type="spellEnd"/>
          </w:p>
        </w:tc>
      </w:tr>
      <w:tr w:rsidR="002B0431" w:rsidTr="002B0431">
        <w:tc>
          <w:tcPr>
            <w:tcW w:w="3096" w:type="dxa"/>
          </w:tcPr>
          <w:p w:rsidR="002B0431" w:rsidRPr="002B0431" w:rsidRDefault="002B0431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431">
              <w:rPr>
                <w:rFonts w:ascii="Times New Roman" w:eastAsia="Calibri" w:hAnsi="Times New Roman" w:cs="Times New Roman"/>
                <w:sz w:val="24"/>
                <w:szCs w:val="24"/>
              </w:rPr>
              <w:t>DJECA ČIJI RODITELJI /SKRBNICI IMAJU PREBIVALIŠTE NA PODRUČJU OPĆINE GARČIN</w:t>
            </w:r>
          </w:p>
        </w:tc>
        <w:tc>
          <w:tcPr>
            <w:tcW w:w="3097" w:type="dxa"/>
          </w:tcPr>
          <w:p w:rsidR="002B0431" w:rsidRPr="002B0431" w:rsidRDefault="002B0431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Područje Općine </w:t>
            </w:r>
            <w:proofErr w:type="spellStart"/>
            <w:r w:rsidRPr="002B0431">
              <w:rPr>
                <w:rFonts w:ascii="Times New Roman" w:eastAsia="Calibri" w:hAnsi="Times New Roman" w:cs="Times New Roman"/>
                <w:sz w:val="24"/>
                <w:szCs w:val="24"/>
              </w:rPr>
              <w:t>Garčin</w:t>
            </w:r>
            <w:proofErr w:type="spellEnd"/>
          </w:p>
          <w:p w:rsidR="002B0431" w:rsidRDefault="002B0431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97" w:type="dxa"/>
          </w:tcPr>
          <w:p w:rsidR="002B0431" w:rsidRDefault="002B0431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5 </w:t>
            </w:r>
          </w:p>
        </w:tc>
      </w:tr>
      <w:tr w:rsidR="007664B1" w:rsidTr="002B0431">
        <w:tc>
          <w:tcPr>
            <w:tcW w:w="3096" w:type="dxa"/>
            <w:vMerge w:val="restart"/>
          </w:tcPr>
          <w:p w:rsidR="007664B1" w:rsidRPr="002B0431" w:rsidRDefault="007664B1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DJECA SAMOHRANIH RODITELJA I DJECA UZETA NA UZDRŽAVANJE, DJECA IZ JEDNORODITELJSKIH OBITELJI</w:t>
            </w:r>
          </w:p>
        </w:tc>
        <w:tc>
          <w:tcPr>
            <w:tcW w:w="3097" w:type="dxa"/>
          </w:tcPr>
          <w:p w:rsidR="007664B1" w:rsidRPr="002B0431" w:rsidRDefault="007664B1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Zaposlen </w:t>
            </w:r>
          </w:p>
        </w:tc>
        <w:tc>
          <w:tcPr>
            <w:tcW w:w="3097" w:type="dxa"/>
          </w:tcPr>
          <w:p w:rsidR="007664B1" w:rsidRDefault="007664B1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</w:t>
            </w:r>
          </w:p>
        </w:tc>
      </w:tr>
      <w:tr w:rsidR="007664B1" w:rsidTr="002B0431">
        <w:tc>
          <w:tcPr>
            <w:tcW w:w="3096" w:type="dxa"/>
            <w:vMerge/>
          </w:tcPr>
          <w:p w:rsidR="007664B1" w:rsidRPr="002B0431" w:rsidRDefault="007664B1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664B1" w:rsidRPr="002B0431" w:rsidRDefault="007664B1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Nezaposlen</w:t>
            </w:r>
          </w:p>
        </w:tc>
        <w:tc>
          <w:tcPr>
            <w:tcW w:w="3097" w:type="dxa"/>
          </w:tcPr>
          <w:p w:rsidR="007664B1" w:rsidRDefault="007664B1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</w:tr>
      <w:tr w:rsidR="007664B1" w:rsidTr="002B0431">
        <w:tc>
          <w:tcPr>
            <w:tcW w:w="3096" w:type="dxa"/>
            <w:vMerge/>
          </w:tcPr>
          <w:p w:rsidR="007664B1" w:rsidRPr="002B0431" w:rsidRDefault="007664B1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664B1" w:rsidRPr="002B0431" w:rsidRDefault="007664B1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Redovan učenik ili student</w:t>
            </w:r>
          </w:p>
        </w:tc>
        <w:tc>
          <w:tcPr>
            <w:tcW w:w="3097" w:type="dxa"/>
          </w:tcPr>
          <w:p w:rsidR="007664B1" w:rsidRDefault="007664B1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</w:tr>
      <w:tr w:rsidR="007664B1" w:rsidTr="002B0431">
        <w:tc>
          <w:tcPr>
            <w:tcW w:w="3096" w:type="dxa"/>
            <w:vMerge/>
          </w:tcPr>
          <w:p w:rsidR="007664B1" w:rsidRPr="002B0431" w:rsidRDefault="007664B1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664B1" w:rsidRPr="002B0431" w:rsidRDefault="007664B1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Dječji doplatak</w:t>
            </w:r>
            <w:r w:rsidR="005C2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tuzemni</w:t>
            </w:r>
          </w:p>
        </w:tc>
        <w:tc>
          <w:tcPr>
            <w:tcW w:w="3097" w:type="dxa"/>
          </w:tcPr>
          <w:p w:rsidR="007664B1" w:rsidRDefault="007664B1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7664B1" w:rsidTr="002B0431">
        <w:tc>
          <w:tcPr>
            <w:tcW w:w="3096" w:type="dxa"/>
            <w:vMerge/>
          </w:tcPr>
          <w:p w:rsidR="007664B1" w:rsidRPr="002B0431" w:rsidRDefault="007664B1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664B1" w:rsidRPr="002B0431" w:rsidRDefault="007664B1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Troje ili više malodobne djece</w:t>
            </w:r>
          </w:p>
        </w:tc>
        <w:tc>
          <w:tcPr>
            <w:tcW w:w="3097" w:type="dxa"/>
          </w:tcPr>
          <w:p w:rsidR="007664B1" w:rsidRDefault="007664B1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 bod po djetetu</w:t>
            </w:r>
          </w:p>
        </w:tc>
      </w:tr>
      <w:tr w:rsidR="007664B1" w:rsidTr="002B0431">
        <w:tc>
          <w:tcPr>
            <w:tcW w:w="3096" w:type="dxa"/>
            <w:vMerge/>
          </w:tcPr>
          <w:p w:rsidR="007664B1" w:rsidRPr="002B0431" w:rsidRDefault="007664B1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664B1" w:rsidRPr="002B0431" w:rsidRDefault="007664B1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Dvoje djece predškolske dobi</w:t>
            </w:r>
          </w:p>
        </w:tc>
        <w:tc>
          <w:tcPr>
            <w:tcW w:w="3097" w:type="dxa"/>
          </w:tcPr>
          <w:p w:rsidR="007664B1" w:rsidRDefault="007664B1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7664B1" w:rsidTr="002B0431">
        <w:tc>
          <w:tcPr>
            <w:tcW w:w="3096" w:type="dxa"/>
            <w:vMerge/>
          </w:tcPr>
          <w:p w:rsidR="007664B1" w:rsidRPr="002B0431" w:rsidRDefault="007664B1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664B1" w:rsidRPr="002B0431" w:rsidRDefault="007664B1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Dijete u godini prije polaska u OŠ</w:t>
            </w:r>
          </w:p>
        </w:tc>
        <w:tc>
          <w:tcPr>
            <w:tcW w:w="3097" w:type="dxa"/>
          </w:tcPr>
          <w:p w:rsidR="007664B1" w:rsidRDefault="007664B1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7664B1" w:rsidTr="002B0431">
        <w:tc>
          <w:tcPr>
            <w:tcW w:w="3096" w:type="dxa"/>
            <w:vMerge/>
          </w:tcPr>
          <w:p w:rsidR="007664B1" w:rsidRPr="002B0431" w:rsidRDefault="007664B1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664B1" w:rsidRPr="002B0431" w:rsidRDefault="007664B1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Preporuka CZSS (teški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zdrav. uvjeti)</w:t>
            </w:r>
          </w:p>
        </w:tc>
        <w:tc>
          <w:tcPr>
            <w:tcW w:w="3097" w:type="dxa"/>
          </w:tcPr>
          <w:p w:rsidR="007664B1" w:rsidRDefault="007664B1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7664B1" w:rsidTr="002B0431">
        <w:tc>
          <w:tcPr>
            <w:tcW w:w="3096" w:type="dxa"/>
            <w:vMerge/>
          </w:tcPr>
          <w:p w:rsidR="007664B1" w:rsidRPr="002B0431" w:rsidRDefault="007664B1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664B1" w:rsidRDefault="007664B1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Cjelodnevni 10-satni program</w:t>
            </w:r>
          </w:p>
        </w:tc>
        <w:tc>
          <w:tcPr>
            <w:tcW w:w="3097" w:type="dxa"/>
          </w:tcPr>
          <w:p w:rsidR="007664B1" w:rsidRDefault="005C2FDE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</w:tr>
      <w:tr w:rsidR="007664B1" w:rsidTr="002B0431">
        <w:tc>
          <w:tcPr>
            <w:tcW w:w="3096" w:type="dxa"/>
            <w:vMerge/>
          </w:tcPr>
          <w:p w:rsidR="007664B1" w:rsidRPr="002B0431" w:rsidRDefault="007664B1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7664B1" w:rsidRDefault="007664B1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5-6-satni program s ručkom</w:t>
            </w:r>
          </w:p>
        </w:tc>
        <w:tc>
          <w:tcPr>
            <w:tcW w:w="3097" w:type="dxa"/>
          </w:tcPr>
          <w:p w:rsidR="007664B1" w:rsidRDefault="005C2FDE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6E6A2B" w:rsidTr="002B0431">
        <w:tc>
          <w:tcPr>
            <w:tcW w:w="3096" w:type="dxa"/>
            <w:vMerge w:val="restart"/>
          </w:tcPr>
          <w:p w:rsidR="006E6A2B" w:rsidRPr="002B0431" w:rsidRDefault="006E6A2B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DJECA ZAPOSLENIH/ NEZAPOSLENIH RODITELJA</w:t>
            </w:r>
          </w:p>
        </w:tc>
        <w:tc>
          <w:tcPr>
            <w:tcW w:w="3097" w:type="dxa"/>
          </w:tcPr>
          <w:p w:rsidR="006E6A2B" w:rsidRPr="002B0431" w:rsidRDefault="006E6A2B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431">
              <w:rPr>
                <w:rFonts w:ascii="Times New Roman" w:eastAsia="Calibri" w:hAnsi="Times New Roman" w:cs="Times New Roman"/>
                <w:sz w:val="24"/>
                <w:szCs w:val="24"/>
              </w:rPr>
              <w:t>Oba zaposlena</w:t>
            </w:r>
          </w:p>
        </w:tc>
        <w:tc>
          <w:tcPr>
            <w:tcW w:w="3097" w:type="dxa"/>
          </w:tcPr>
          <w:p w:rsidR="006E6A2B" w:rsidRDefault="006E6A2B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20</w:t>
            </w:r>
          </w:p>
        </w:tc>
      </w:tr>
      <w:tr w:rsidR="006E6A2B" w:rsidTr="002B0431">
        <w:tc>
          <w:tcPr>
            <w:tcW w:w="3096" w:type="dxa"/>
            <w:vMerge/>
          </w:tcPr>
          <w:p w:rsidR="006E6A2B" w:rsidRPr="002B0431" w:rsidRDefault="006E6A2B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6E6A2B" w:rsidRPr="002B0431" w:rsidRDefault="006E6A2B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Jedan zaposlen, drugi redoviti učenik/student</w:t>
            </w:r>
          </w:p>
        </w:tc>
        <w:tc>
          <w:tcPr>
            <w:tcW w:w="3097" w:type="dxa"/>
          </w:tcPr>
          <w:p w:rsidR="006E6A2B" w:rsidRDefault="006E6A2B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</w:tr>
      <w:tr w:rsidR="006E6A2B" w:rsidTr="002B0431">
        <w:tc>
          <w:tcPr>
            <w:tcW w:w="3096" w:type="dxa"/>
            <w:vMerge/>
          </w:tcPr>
          <w:p w:rsidR="006E6A2B" w:rsidRPr="002B0431" w:rsidRDefault="006E6A2B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6E6A2B" w:rsidRPr="002B0431" w:rsidRDefault="006E6A2B" w:rsidP="006E6A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Jedan zaposlen, drugi nezaposlen</w:t>
            </w:r>
          </w:p>
        </w:tc>
        <w:tc>
          <w:tcPr>
            <w:tcW w:w="3097" w:type="dxa"/>
          </w:tcPr>
          <w:p w:rsidR="006E6A2B" w:rsidRDefault="006E6A2B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</w:tr>
      <w:tr w:rsidR="006E6A2B" w:rsidTr="002B0431">
        <w:tc>
          <w:tcPr>
            <w:tcW w:w="3096" w:type="dxa"/>
            <w:vMerge/>
          </w:tcPr>
          <w:p w:rsidR="006E6A2B" w:rsidRPr="002B0431" w:rsidRDefault="006E6A2B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6E6A2B" w:rsidRPr="002B0431" w:rsidRDefault="006E6A2B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Jedan redoviti učenik/student, drugi nezaposlen</w:t>
            </w:r>
          </w:p>
        </w:tc>
        <w:tc>
          <w:tcPr>
            <w:tcW w:w="3097" w:type="dxa"/>
          </w:tcPr>
          <w:p w:rsidR="006E6A2B" w:rsidRDefault="006E6A2B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</w:tr>
      <w:tr w:rsidR="006E6A2B" w:rsidTr="002B0431">
        <w:tc>
          <w:tcPr>
            <w:tcW w:w="3096" w:type="dxa"/>
            <w:vMerge/>
          </w:tcPr>
          <w:p w:rsidR="006E6A2B" w:rsidRPr="002B0431" w:rsidRDefault="006E6A2B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6E6A2B" w:rsidRPr="002B0431" w:rsidRDefault="006E6A2B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Troje ili više malodobne djece</w:t>
            </w:r>
          </w:p>
        </w:tc>
        <w:tc>
          <w:tcPr>
            <w:tcW w:w="3097" w:type="dxa"/>
          </w:tcPr>
          <w:p w:rsidR="006E6A2B" w:rsidRDefault="006E6A2B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 bod po djetetu</w:t>
            </w:r>
          </w:p>
        </w:tc>
      </w:tr>
      <w:tr w:rsidR="006E6A2B" w:rsidTr="002B0431">
        <w:tc>
          <w:tcPr>
            <w:tcW w:w="3096" w:type="dxa"/>
            <w:vMerge/>
          </w:tcPr>
          <w:p w:rsidR="006E6A2B" w:rsidRPr="002B0431" w:rsidRDefault="006E6A2B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6E6A2B" w:rsidRPr="002B0431" w:rsidRDefault="006E6A2B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Dvoje djece predškolske dobi</w:t>
            </w:r>
          </w:p>
        </w:tc>
        <w:tc>
          <w:tcPr>
            <w:tcW w:w="3097" w:type="dxa"/>
          </w:tcPr>
          <w:p w:rsidR="006E6A2B" w:rsidRDefault="006E6A2B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6E6A2B" w:rsidTr="002B0431">
        <w:tc>
          <w:tcPr>
            <w:tcW w:w="3096" w:type="dxa"/>
            <w:vMerge/>
          </w:tcPr>
          <w:p w:rsidR="006E6A2B" w:rsidRPr="002B0431" w:rsidRDefault="006E6A2B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6E6A2B" w:rsidRPr="002B0431" w:rsidRDefault="006E6A2B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Dijete u godini prije polaska u OŠ</w:t>
            </w:r>
          </w:p>
        </w:tc>
        <w:tc>
          <w:tcPr>
            <w:tcW w:w="3097" w:type="dxa"/>
          </w:tcPr>
          <w:p w:rsidR="006E6A2B" w:rsidRDefault="006E6A2B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6E6A2B" w:rsidTr="002B0431">
        <w:tc>
          <w:tcPr>
            <w:tcW w:w="3096" w:type="dxa"/>
            <w:vMerge/>
          </w:tcPr>
          <w:p w:rsidR="006E6A2B" w:rsidRPr="002B0431" w:rsidRDefault="006E6A2B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6E6A2B" w:rsidRPr="002B0431" w:rsidRDefault="006E6A2B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Udomiteljska/skrbnička obitelj</w:t>
            </w:r>
          </w:p>
        </w:tc>
        <w:tc>
          <w:tcPr>
            <w:tcW w:w="3097" w:type="dxa"/>
          </w:tcPr>
          <w:p w:rsidR="006E6A2B" w:rsidRDefault="006E6A2B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6E6A2B" w:rsidTr="002B0431">
        <w:tc>
          <w:tcPr>
            <w:tcW w:w="3096" w:type="dxa"/>
            <w:vMerge/>
          </w:tcPr>
          <w:p w:rsidR="006E6A2B" w:rsidRPr="002B0431" w:rsidRDefault="006E6A2B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6E6A2B" w:rsidRPr="002B0431" w:rsidRDefault="006E6A2B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Dječji doplatak – tuzemni</w:t>
            </w:r>
          </w:p>
        </w:tc>
        <w:tc>
          <w:tcPr>
            <w:tcW w:w="3097" w:type="dxa"/>
          </w:tcPr>
          <w:p w:rsidR="006E6A2B" w:rsidRDefault="006E6A2B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6E6A2B" w:rsidTr="002B0431">
        <w:tc>
          <w:tcPr>
            <w:tcW w:w="3096" w:type="dxa"/>
            <w:vMerge/>
          </w:tcPr>
          <w:p w:rsidR="006E6A2B" w:rsidRPr="002B0431" w:rsidRDefault="006E6A2B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6E6A2B" w:rsidRPr="002B0431" w:rsidRDefault="006E6A2B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Preporuka CZSS (teški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zdrav. uvjeti)</w:t>
            </w:r>
          </w:p>
        </w:tc>
        <w:tc>
          <w:tcPr>
            <w:tcW w:w="3097" w:type="dxa"/>
          </w:tcPr>
          <w:p w:rsidR="006E6A2B" w:rsidRDefault="006E6A2B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6E6A2B" w:rsidTr="002B0431">
        <w:tc>
          <w:tcPr>
            <w:tcW w:w="3096" w:type="dxa"/>
            <w:vMerge/>
          </w:tcPr>
          <w:p w:rsidR="006E6A2B" w:rsidRPr="002B0431" w:rsidRDefault="006E6A2B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6E6A2B" w:rsidRDefault="006E6A2B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Cjelodnevni 10-satni program</w:t>
            </w:r>
          </w:p>
        </w:tc>
        <w:tc>
          <w:tcPr>
            <w:tcW w:w="3097" w:type="dxa"/>
          </w:tcPr>
          <w:p w:rsidR="006E6A2B" w:rsidRDefault="005C2FDE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</w:tr>
      <w:tr w:rsidR="006E6A2B" w:rsidTr="002B0431">
        <w:tc>
          <w:tcPr>
            <w:tcW w:w="3096" w:type="dxa"/>
            <w:vMerge/>
          </w:tcPr>
          <w:p w:rsidR="006E6A2B" w:rsidRPr="002B0431" w:rsidRDefault="006E6A2B" w:rsidP="002B04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6E6A2B" w:rsidRDefault="006E6A2B" w:rsidP="002B0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5-6-satni program s ručkom</w:t>
            </w:r>
          </w:p>
        </w:tc>
        <w:tc>
          <w:tcPr>
            <w:tcW w:w="3097" w:type="dxa"/>
          </w:tcPr>
          <w:p w:rsidR="006E6A2B" w:rsidRDefault="005C2FDE" w:rsidP="002B04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</w:tbl>
    <w:p w:rsidR="002B0431" w:rsidRPr="002B0431" w:rsidRDefault="002B0431" w:rsidP="002B043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E52205" w:rsidRDefault="002B0431" w:rsidP="002B043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* Pojam ''nezaposlen</w:t>
      </w:r>
      <w:r w:rsidR="006E6A2B">
        <w:rPr>
          <w:rFonts w:ascii="Times New Roman" w:eastAsia="Calibri" w:hAnsi="Times New Roman" w:cs="Times New Roman"/>
          <w:sz w:val="24"/>
          <w:szCs w:val="24"/>
        </w:rPr>
        <w:t>'' odnosi se i na umirovlje</w:t>
      </w:r>
      <w:r w:rsidR="00E52205" w:rsidRPr="002B043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2A5B6C1" wp14:editId="0A60F1AB">
                <wp:simplePos x="0" y="0"/>
                <wp:positionH relativeFrom="column">
                  <wp:posOffset>635</wp:posOffset>
                </wp:positionH>
                <wp:positionV relativeFrom="paragraph">
                  <wp:posOffset>-2069465</wp:posOffset>
                </wp:positionV>
                <wp:extent cx="12065" cy="12065"/>
                <wp:effectExtent l="0" t="0" r="0" b="0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14B6B" id="Pravokutnik 3" o:spid="_x0000_s1026" style="position:absolute;margin-left:.05pt;margin-top:-162.95pt;width:.9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" o:allowincell="f" fillcolor="black" stroked="f"/>
            </w:pict>
          </mc:Fallback>
        </mc:AlternateContent>
      </w:r>
      <w:r w:rsidR="006E6A2B">
        <w:rPr>
          <w:rFonts w:ascii="Times New Roman" w:eastAsia="Calibri" w:hAnsi="Times New Roman" w:cs="Times New Roman"/>
          <w:sz w:val="24"/>
          <w:szCs w:val="24"/>
        </w:rPr>
        <w:t>nika</w:t>
      </w:r>
    </w:p>
    <w:p w:rsidR="006E6A2B" w:rsidRDefault="006E6A2B" w:rsidP="002B043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A2B" w:rsidRDefault="006E6A2B" w:rsidP="002B043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Nakon što se temeljem podnesenih zahtjeva utvrdi broj djece koja nastavljaju korištenje usluga, utvrđuju se slobodna mjesta za upis prijavljene</w:t>
      </w:r>
      <w:r w:rsidR="005C2FDE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djece u novu pedagošku godinu 2023./2024.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color w:val="FF0000"/>
          <w:kern w:val="1"/>
          <w:sz w:val="24"/>
          <w:szCs w:val="24"/>
          <w:lang w:eastAsia="zh-CN" w:bidi="hi-IN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Bodovi utvrđeni po kriterijima iz članka 15. Pravilnika o upisu djece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i ostvarivanju prava i obveza korisnika usluga u Dječjem vrtiću „Latica </w:t>
      </w:r>
      <w:proofErr w:type="spellStart"/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“ zbrajaju se i na temelju ukupnog broja bodova utvrđuje se lista prednosti</w:t>
      </w: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na koju se redom stavljaju prijave podnositelja/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ica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od većeg broja bodova do najmanjeg.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6E6A2B" w:rsidRPr="002B0431" w:rsidRDefault="006E6A2B" w:rsidP="006E6A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Svako dijete će zbog sigurnosnih razloga prilikom podnošenja zahtjeva dobiti </w:t>
      </w:r>
      <w:r w:rsidRPr="002B0431">
        <w:rPr>
          <w:rFonts w:ascii="Times New Roman" w:eastAsia="Calibri" w:hAnsi="Times New Roman" w:cs="Times New Roman"/>
          <w:b/>
          <w:bCs/>
          <w:sz w:val="24"/>
          <w:szCs w:val="24"/>
        </w:rPr>
        <w:t>šifru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koja će se odnositi samo na njega i koja je tajni podatak koji znaju samo roditelji – skrbnici djeteta.</w:t>
      </w:r>
    </w:p>
    <w:p w:rsidR="006E6A2B" w:rsidRPr="002B0431" w:rsidRDefault="006E6A2B" w:rsidP="006E6A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Djeca se raspoređuju po odgojno-obrazovnim skupinama prema kriteriju Dječjeg vrtića ''Latica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''.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Prednost pri upisu u okviru utvrđenog broja slobodnih mjesta po područnim odjelima i odgojno-obrazovnim skupinama ostvaruje dijete </w:t>
      </w: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s većim zbrojem bodova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</w:p>
    <w:p w:rsidR="005C2FDE" w:rsidRPr="005C2FDE" w:rsidRDefault="005C2FDE" w:rsidP="005C2FDE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Sukladno članku 20. stavak 3. Zakona o predškolskom odgoju i obrazovanju (''Narodne novine'' broj 57/22) p</w:t>
      </w:r>
      <w:r w:rsidRPr="005C2F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rednost pri upisu u dječji vrtić imaju djeca koja do 1. travnja tekuće godine navrše četiri godine života.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Zajedno sa navedenim, primjenjuje se i kriterij bodovanja, </w:t>
      </w:r>
      <w:r w:rsidR="00B442F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 slučaju istog broja bodova za one koji ostvaruju pravo upisa prema prethodno navedenoj odredbi Zakona (u slučaju slobodnih mjesta za upis).</w:t>
      </w:r>
    </w:p>
    <w:p w:rsidR="006E6A2B" w:rsidRPr="002B0431" w:rsidRDefault="006E6A2B" w:rsidP="006E6A2B">
      <w:pPr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6E6A2B" w:rsidRPr="00FC2EE4" w:rsidRDefault="006E6A2B" w:rsidP="006E6A2B">
      <w:pPr>
        <w:spacing w:after="0" w:line="276" w:lineRule="auto"/>
        <w:jc w:val="both"/>
        <w:rPr>
          <w:rFonts w:ascii="Times New Roman" w:eastAsia="Calibri" w:hAnsi="Times New Roman" w:cs="Times New Roman"/>
          <w:color w:val="6666FF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Lista reda prvenstva objavljuje se na oglasnoj ploči Vrtića i web stranici vrtića </w:t>
      </w:r>
      <w:r w:rsidRPr="00FC2EE4">
        <w:rPr>
          <w:rFonts w:ascii="Times New Roman" w:eastAsia="Calibri" w:hAnsi="Times New Roman" w:cs="Times New Roman"/>
          <w:color w:val="6666FF"/>
          <w:sz w:val="24"/>
          <w:szCs w:val="24"/>
        </w:rPr>
        <w:t>www.latica-garcin.hr</w:t>
      </w:r>
    </w:p>
    <w:p w:rsidR="006E6A2B" w:rsidRPr="002B0431" w:rsidRDefault="006E6A2B" w:rsidP="006E6A2B">
      <w:pPr>
        <w:spacing w:after="0" w:line="276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6E6A2B" w:rsidRPr="002B0431" w:rsidRDefault="006E6A2B" w:rsidP="006E6A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Lista reda prvenstva najprije prikazuje šifre djece koja su već bila upisana i nastavljaju s korištenjem usluga dječjeg vrtića, a u nastavku slijede šifre novoprimljene djece s brojem ostvarenih bodova.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Ukoliko dvoje ili više djece ostvaruju jednak broj bodova, a ostvareni su kriteriji (zaposlenost, dijete pred polazak u osnovnu školu, troje ili više malodobne djece, socijalni i zdravstveni uvjeti, doplatak za djecu) prednost ostvaruje dijete sljedećim poretkom:</w:t>
      </w:r>
    </w:p>
    <w:p w:rsidR="006E6A2B" w:rsidRPr="002B0431" w:rsidRDefault="006E6A2B" w:rsidP="006E6A2B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roditelja žrtava i invalida domovinskog rata,</w:t>
      </w:r>
    </w:p>
    <w:p w:rsidR="006E6A2B" w:rsidRPr="002B0431" w:rsidRDefault="006E6A2B" w:rsidP="006E6A2B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koje ima upisanog/u brata ili sestru u vrtić, </w:t>
      </w:r>
    </w:p>
    <w:p w:rsidR="006E6A2B" w:rsidRPr="002B0431" w:rsidRDefault="006E6A2B" w:rsidP="006E6A2B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koje ima veću kronološku dob (kriterij starosti djeteta - od starijeg prema mlađem djetetu), </w:t>
      </w:r>
    </w:p>
    <w:p w:rsidR="006E6A2B" w:rsidRPr="002B0431" w:rsidRDefault="006E6A2B" w:rsidP="006E6A2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Za djecu koja nisu primljena po Javnoj objavi zbog neispunjavanja uvjeta starosti (navršene godinu dana života s 31. kolovoza tekuće godine) utvrđuje se Lista čekanja i mogu se primiti tijekom godine </w:t>
      </w:r>
      <w:r w:rsidRPr="002B043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ukoliko se oslobodi odgovarajući broj mjesta u Dječjem vrtiću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6E6A2B" w:rsidRPr="006E6A2B" w:rsidRDefault="006E6A2B" w:rsidP="006E6A2B">
      <w:pPr>
        <w:pStyle w:val="Odlomakpopisa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A) </w:t>
      </w:r>
      <w:r w:rsidRPr="006E6A2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DOKUMENTACIJA ZA UPIS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6E6A2B" w:rsidRPr="002B0431" w:rsidRDefault="006E6A2B" w:rsidP="006E6A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Obrasci prijave za upis se preuzimaju u upravi Dječjeg vrtića ''Latica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'' ili Internet stranicama Dječjeg vrtića ''Latica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“ </w:t>
      </w:r>
      <w:r w:rsidRPr="002B0431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 xml:space="preserve"> www.latica-garcin.hr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Roditelj/skrbnik je dužan prilikom podnošenja zahtjeva za upis priložiti dokaze o činjenicama bitnim za ostvarivanje prednosti pri upisu: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Roditelji / skrbnici podnose zahtjeve za upis djece u roku koji je naveden u Javnoj objavi upisa.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Roditelj / skrbnik je dužan prilikom podnošenja zahtjeva za upis priložiti dokaze o činjenicama bitnim za ostvarivanje prednosti pri upisu:</w:t>
      </w:r>
    </w:p>
    <w:p w:rsidR="006E6A2B" w:rsidRPr="002B0431" w:rsidRDefault="006E6A2B" w:rsidP="006E6A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A2B" w:rsidRPr="002B0431" w:rsidRDefault="006E6A2B" w:rsidP="006E6A2B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b/>
          <w:bCs/>
          <w:sz w:val="24"/>
          <w:szCs w:val="24"/>
        </w:rPr>
        <w:t>za dijete</w:t>
      </w:r>
      <w:r w:rsidRPr="002B0431">
        <w:rPr>
          <w:rFonts w:ascii="Times New Roman" w:eastAsia="Calibri" w:hAnsi="Times New Roman" w:cs="Times New Roman"/>
          <w:sz w:val="24"/>
          <w:szCs w:val="24"/>
        </w:rPr>
        <w:t>: rodni list, potvrda liječnika o zdravstvenom stanju djeteta (preslika iskaznice imunizacije i potvrda o sistematskom pregledu djeteta ne starija od mjesec dana)</w:t>
      </w:r>
    </w:p>
    <w:p w:rsidR="006E6A2B" w:rsidRPr="002B0431" w:rsidRDefault="006E6A2B" w:rsidP="006E6A2B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b/>
          <w:bCs/>
          <w:sz w:val="24"/>
          <w:szCs w:val="24"/>
        </w:rPr>
        <w:t>za dokaz prebivališta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: preslika osobne iskaznice oba roditelja, </w:t>
      </w:r>
    </w:p>
    <w:p w:rsidR="006E6A2B" w:rsidRPr="002B0431" w:rsidRDefault="006E6A2B" w:rsidP="006E6A2B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b/>
          <w:bCs/>
          <w:sz w:val="24"/>
          <w:szCs w:val="24"/>
        </w:rPr>
        <w:t>za dijete roditelja žrtve i invalida domovinskog rata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: preslika rješenja o statusu žrtve i invalida domovinskog rata, </w:t>
      </w:r>
    </w:p>
    <w:p w:rsidR="006E6A2B" w:rsidRPr="002B0431" w:rsidRDefault="006E6A2B" w:rsidP="006E6A2B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 dijete zaposlenog/ih roditelja</w:t>
      </w:r>
      <w:r w:rsidRPr="002B0431">
        <w:rPr>
          <w:rFonts w:ascii="Times New Roman" w:eastAsia="Calibri" w:hAnsi="Times New Roman" w:cs="Times New Roman"/>
          <w:sz w:val="24"/>
          <w:szCs w:val="24"/>
        </w:rPr>
        <w:t>: potvrde poslodavca o zaposlenju ili dokaz o samostalnom obavljanju djelatnosti – rješenje, obrtnica / dokaz o statusu poljoprivrednika /dokaz o visini primanja za vrijeme roditeljskog dopusta</w:t>
      </w:r>
    </w:p>
    <w:p w:rsidR="006E6A2B" w:rsidRPr="002B0431" w:rsidRDefault="006E6A2B" w:rsidP="006E6A2B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b/>
          <w:bCs/>
          <w:sz w:val="24"/>
          <w:szCs w:val="24"/>
        </w:rPr>
        <w:t>za dijete zaposlenog/ih roditelja</w:t>
      </w:r>
      <w:r w:rsidRPr="002B0431">
        <w:rPr>
          <w:rFonts w:ascii="Times New Roman" w:eastAsia="Calibri" w:hAnsi="Times New Roman" w:cs="Times New Roman"/>
          <w:sz w:val="24"/>
          <w:szCs w:val="24"/>
        </w:rPr>
        <w:t>: potvrda poslodavca o prosjeku plaće za zadnja tri mjeseca (zajedno sa listama plaće za zadnja tri mjeseca),</w:t>
      </w:r>
    </w:p>
    <w:p w:rsidR="006E6A2B" w:rsidRPr="002B0431" w:rsidRDefault="006E6A2B" w:rsidP="006E6A2B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b/>
          <w:bCs/>
          <w:sz w:val="24"/>
          <w:szCs w:val="24"/>
        </w:rPr>
        <w:t>za dijete nezaposlenog roditelja</w:t>
      </w:r>
      <w:r w:rsidRPr="002B0431">
        <w:rPr>
          <w:rFonts w:ascii="Times New Roman" w:eastAsia="Calibri" w:hAnsi="Times New Roman" w:cs="Times New Roman"/>
          <w:sz w:val="24"/>
          <w:szCs w:val="24"/>
        </w:rPr>
        <w:t>: potvrda HZZZ ili elektronički zapis iz HZMO, potvrda HZMO o visini mirovine</w:t>
      </w:r>
    </w:p>
    <w:p w:rsidR="006E6A2B" w:rsidRPr="002B0431" w:rsidRDefault="006E6A2B" w:rsidP="006E6A2B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b/>
          <w:bCs/>
          <w:sz w:val="24"/>
          <w:szCs w:val="24"/>
        </w:rPr>
        <w:t>za dijete samohranog roditelja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: rodni list roditelja i smrtni list za preminulog roditelja, potvrda o nestanku drugog roditelja ili preslika rješenja Centra za socijalnu skrb o privremenom uzdržavanju djeteta (državna privremena alimentacija), </w:t>
      </w:r>
    </w:p>
    <w:p w:rsidR="006E6A2B" w:rsidRPr="002B0431" w:rsidRDefault="006E6A2B" w:rsidP="006E6A2B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b/>
          <w:bCs/>
          <w:sz w:val="24"/>
          <w:szCs w:val="24"/>
        </w:rPr>
        <w:t>za dijete koje živi samo s jednim roditeljem (</w:t>
      </w:r>
      <w:proofErr w:type="spellStart"/>
      <w:r w:rsidRPr="002B0431">
        <w:rPr>
          <w:rFonts w:ascii="Times New Roman" w:eastAsia="Calibri" w:hAnsi="Times New Roman" w:cs="Times New Roman"/>
          <w:b/>
          <w:bCs/>
          <w:sz w:val="24"/>
          <w:szCs w:val="24"/>
        </w:rPr>
        <w:t>jednoroditeljska</w:t>
      </w:r>
      <w:proofErr w:type="spellEnd"/>
      <w:r w:rsidRPr="002B04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obitelj):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rodni list roditelja i presuda o razvodu braka ili drugi dokaz da drugi roditelj ne živi u zajedničkom kućanstvu, </w:t>
      </w:r>
    </w:p>
    <w:p w:rsidR="006E6A2B" w:rsidRPr="002B0431" w:rsidRDefault="006E6A2B" w:rsidP="006E6A2B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b/>
          <w:bCs/>
          <w:sz w:val="24"/>
          <w:szCs w:val="24"/>
        </w:rPr>
        <w:t>za dijete čija su oba ili jedan roditelj redovni studenti/učenici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: potvrda fakulteta/škole o redovnom školovanju, </w:t>
      </w:r>
    </w:p>
    <w:p w:rsidR="006E6A2B" w:rsidRPr="002B0431" w:rsidRDefault="006E6A2B" w:rsidP="006E6A2B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b/>
          <w:bCs/>
          <w:sz w:val="24"/>
          <w:szCs w:val="24"/>
        </w:rPr>
        <w:t>za dijete iz obitelji s troje i više malodobne djece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: rodni listovi za svu djecu </w:t>
      </w:r>
    </w:p>
    <w:p w:rsidR="006E6A2B" w:rsidRPr="002B0431" w:rsidRDefault="006E6A2B" w:rsidP="006E6A2B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b/>
          <w:bCs/>
          <w:sz w:val="24"/>
          <w:szCs w:val="24"/>
        </w:rPr>
        <w:t>za dijete uzeto na skrb i uzdržavanje i dijete u udomiteljskoj obitelji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: preslika rješenja ili potvrda Centra za socijalnu skrb, </w:t>
      </w:r>
    </w:p>
    <w:p w:rsidR="006E6A2B" w:rsidRPr="002B0431" w:rsidRDefault="006E6A2B" w:rsidP="006E6A2B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b/>
          <w:bCs/>
          <w:sz w:val="24"/>
          <w:szCs w:val="24"/>
        </w:rPr>
        <w:t>za dijete korisnika doplatka za djecu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: preslika rješenja o priznavanju prava na doplatak za dijete, </w:t>
      </w:r>
    </w:p>
    <w:p w:rsidR="006E6A2B" w:rsidRPr="002B0431" w:rsidRDefault="006E6A2B" w:rsidP="006E6A2B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b/>
          <w:bCs/>
          <w:sz w:val="24"/>
          <w:szCs w:val="24"/>
        </w:rPr>
        <w:t>za dijete koje ima preporuku Centra za socijalnu skrb za smještaj u vrtić: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preporuka Centra za socijalnu skrb,</w:t>
      </w:r>
    </w:p>
    <w:p w:rsidR="006E6A2B" w:rsidRPr="002B0431" w:rsidRDefault="006E6A2B" w:rsidP="006E6A2B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b/>
          <w:bCs/>
          <w:sz w:val="24"/>
          <w:szCs w:val="24"/>
        </w:rPr>
        <w:t>za dijete s teškoćama u razvoju</w:t>
      </w:r>
      <w:r w:rsidRPr="002B0431">
        <w:rPr>
          <w:rFonts w:ascii="Times New Roman" w:eastAsia="Calibri" w:hAnsi="Times New Roman" w:cs="Times New Roman"/>
          <w:sz w:val="24"/>
          <w:szCs w:val="24"/>
        </w:rPr>
        <w:t>: preslika Nalaza i mišljenja Centra za socijalnu skrb</w:t>
      </w:r>
      <w:bookmarkStart w:id="2" w:name="page4"/>
      <w:bookmarkEnd w:id="2"/>
      <w:r w:rsidRPr="002B043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6A2B" w:rsidRPr="002B0431" w:rsidRDefault="006E6A2B" w:rsidP="006E6A2B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dijete koje zajedno s roditeljima nema prebivalište na području Općine </w:t>
      </w:r>
      <w:proofErr w:type="spellStart"/>
      <w:r w:rsidRPr="002B0431">
        <w:rPr>
          <w:rFonts w:ascii="Times New Roman" w:eastAsia="Calibri" w:hAnsi="Times New Roman" w:cs="Times New Roman"/>
          <w:b/>
          <w:bCs/>
          <w:sz w:val="24"/>
          <w:szCs w:val="24"/>
        </w:rPr>
        <w:t>Garčin</w:t>
      </w:r>
      <w:proofErr w:type="spellEnd"/>
      <w:r w:rsidRPr="002B0431">
        <w:rPr>
          <w:rFonts w:ascii="Times New Roman" w:eastAsia="Calibri" w:hAnsi="Times New Roman" w:cs="Times New Roman"/>
          <w:sz w:val="24"/>
          <w:szCs w:val="24"/>
        </w:rPr>
        <w:t>:  rješenje/odluka/potvrda o sufinanciranju boravka djeteta druge jedinice lokalne samouprave (gradovi/općine).</w:t>
      </w:r>
    </w:p>
    <w:p w:rsidR="006E6A2B" w:rsidRPr="002B0431" w:rsidRDefault="006E6A2B" w:rsidP="006E6A2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A2B" w:rsidRPr="006E6A2B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   II.       </w:t>
      </w:r>
      <w:r w:rsidRPr="006E6A2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B) DOKUMENTACIJA ZA NASTAVAK KORIŠTENJA USLUGA VRTIĆA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Zahtjev za nastavak korištenja usluga dječjeg vrtića podnosi se na </w:t>
      </w: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posebnom obrascu</w:t>
      </w: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(Zahtjev za nastavak korištenja usluga) koji se može preuzeti u Dječjem vrtiću „Latica </w:t>
      </w:r>
      <w:proofErr w:type="spellStart"/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“ ili na Internet stranicama Dječjeg vrtića „Latica </w:t>
      </w:r>
      <w:proofErr w:type="spellStart"/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“.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Roditelj/skrbnik koji je upisao dijete u prethodnoj pedagoškoj godini dužan je u upisnom roku predati Zahtjev za nastavak korištenje usluga za svaku sljedeću pedagošku godinu te podmiriti sve troškove/dugove prema Dječjem vrtiću.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Uz zahtjev roditelj/skrbnik dužan je priložiti:</w:t>
      </w:r>
    </w:p>
    <w:p w:rsidR="006E6A2B" w:rsidRPr="002B0431" w:rsidRDefault="006E6A2B" w:rsidP="006E6A2B">
      <w:pPr>
        <w:pStyle w:val="Odlomakpopisa"/>
        <w:widowControl w:val="0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Za dokaz prebivališta</w:t>
      </w: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: preslika osobnih iskaznica oba roditelja</w:t>
      </w:r>
    </w:p>
    <w:p w:rsidR="006E6A2B" w:rsidRPr="002B0431" w:rsidRDefault="006E6A2B" w:rsidP="006E6A2B">
      <w:pPr>
        <w:pStyle w:val="Odlomakpopisa"/>
        <w:widowControl w:val="0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Za dijete zaposlenog roditelja/skrbnika</w:t>
      </w: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: potvrda poslodavca o zaposlenju mjeseca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ili dokaz o samostalnom obavljanju djelatnosti – rješenje, obrtnica / dokaz o statusu poljoprivrednika /dokaz o visini primanja za vrijeme roditeljskog dopusta</w:t>
      </w:r>
    </w:p>
    <w:p w:rsidR="006E6A2B" w:rsidRPr="002B0431" w:rsidRDefault="006E6A2B" w:rsidP="006E6A2B">
      <w:pPr>
        <w:pStyle w:val="Odlomakpopisa"/>
        <w:widowControl w:val="0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Za dijete zaposlenog roditelja</w:t>
      </w: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: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potvrda poslodavca o prosjeku plaće za zadnja tri mjeseca (zajedno sa listama plaće za zadnja tri mjeseca)</w:t>
      </w:r>
    </w:p>
    <w:p w:rsidR="006E6A2B" w:rsidRPr="002B0431" w:rsidRDefault="006E6A2B" w:rsidP="006E6A2B">
      <w:pPr>
        <w:pStyle w:val="Odlomakpopisa"/>
        <w:widowControl w:val="0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Za dijete nezaposlenog roditelja</w:t>
      </w: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: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potvrda HZZZ ili elektronički zapis iz HZMO, potvrda HZMO o visini mirovine</w:t>
      </w:r>
    </w:p>
    <w:p w:rsidR="006E6A2B" w:rsidRPr="002B0431" w:rsidRDefault="006E6A2B" w:rsidP="006E6A2B">
      <w:pPr>
        <w:pStyle w:val="Odlomakpopisa"/>
        <w:widowControl w:val="0"/>
        <w:numPr>
          <w:ilvl w:val="0"/>
          <w:numId w:val="17"/>
        </w:num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b/>
          <w:sz w:val="24"/>
          <w:szCs w:val="24"/>
        </w:rPr>
        <w:t>Za dijete čija su oba ili jedan roditelj/skrbnik redovni student/učenik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: potvrda </w:t>
      </w:r>
      <w:r w:rsidRPr="002B04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fakulteta/škole o redovnom školovanju, </w:t>
      </w:r>
    </w:p>
    <w:p w:rsidR="006E6A2B" w:rsidRPr="002B0431" w:rsidRDefault="006E6A2B" w:rsidP="006E6A2B">
      <w:pPr>
        <w:pStyle w:val="Odlomakpopisa"/>
        <w:widowControl w:val="0"/>
        <w:numPr>
          <w:ilvl w:val="0"/>
          <w:numId w:val="17"/>
        </w:numPr>
        <w:spacing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Za dijete korisnika doplatka za djecu</w:t>
      </w: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: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preslika rješenja o priznavanju prava na doplatak za dijete, 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   </w:t>
      </w: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III. REZULTATI UPISA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Na temelju dostavljenih podataka Povjerenstva, Ravnatelj donosi pojedinačna rješenja o upisu djece u Dječji vrtić „Latica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“ i rješenja o nastavku korištenja usluga u Dječjem vrtiću.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6E6A2B" w:rsidRPr="002B0431" w:rsidRDefault="006E6A2B" w:rsidP="006E6A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Rezultati upisa objavljuju se javno na oglasnoj ploči vrtića po odgojno-obrazo</w:t>
      </w:r>
      <w:r w:rsidR="00FC2EE4">
        <w:rPr>
          <w:rFonts w:ascii="Times New Roman" w:eastAsia="Calibri" w:hAnsi="Times New Roman" w:cs="Times New Roman"/>
          <w:sz w:val="24"/>
          <w:szCs w:val="24"/>
        </w:rPr>
        <w:t>vnim skupinama, najkasnije do 20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.06.2023. u obliku </w:t>
      </w:r>
      <w:r w:rsidRPr="002B0431">
        <w:rPr>
          <w:rFonts w:ascii="Times New Roman" w:eastAsia="Calibri" w:hAnsi="Times New Roman" w:cs="Times New Roman"/>
          <w:b/>
          <w:sz w:val="24"/>
          <w:szCs w:val="24"/>
        </w:rPr>
        <w:t>privremene liste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po odgojno-obrazovnim skupinama koja sadrži:</w:t>
      </w:r>
    </w:p>
    <w:p w:rsidR="006E6A2B" w:rsidRPr="002B0431" w:rsidRDefault="006E6A2B" w:rsidP="006E6A2B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redni broj,</w:t>
      </w:r>
    </w:p>
    <w:p w:rsidR="006E6A2B" w:rsidRPr="002B0431" w:rsidRDefault="006E6A2B" w:rsidP="006E6A2B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šifru prijavitelja koja se odnosi na pojedino dijete (šifra poznata roditeljima djeteta za koje je podnesen zahtjev za upis),</w:t>
      </w:r>
    </w:p>
    <w:p w:rsidR="006E6A2B" w:rsidRPr="002B0431" w:rsidRDefault="006E6A2B" w:rsidP="006E6A2B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ukupan broj bodova,</w:t>
      </w:r>
    </w:p>
    <w:p w:rsidR="006E6A2B" w:rsidRPr="002B0431" w:rsidRDefault="006E6A2B" w:rsidP="006E6A2B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podatke o prihvaćenim i odbijenim zahtjevima te slobodnim kapacitetima.</w:t>
      </w:r>
    </w:p>
    <w:p w:rsidR="006E6A2B" w:rsidRPr="002B0431" w:rsidRDefault="006E6A2B" w:rsidP="006E6A2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 djecu koja nisu primljena po Javnoj objavi zbog neispunjenja uvjeta starosti (navršene godinu dana života do 31.kolovoza tekuće godine) utvrđuje se Lista čekanja i mogu se primiti tijekom godine ukoliko se oslobodi odgovarajući broj mjesta u Dječjem vrtiću.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Prosudbu o načinu uključivanja djece s teškoćama u razvoju u odgojno-obrazovne programe donosi stručni tim Dječjeg vrtića ''Latica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''. 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2B043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Prijave zaprimljene nakon roka i prijave s nepotpunom dokumentacijom neće se razmatrati.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 w:bidi="hi-IN"/>
        </w:rPr>
      </w:pPr>
    </w:p>
    <w:p w:rsidR="006E6A2B" w:rsidRPr="002B0431" w:rsidRDefault="006E6A2B" w:rsidP="006E6A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Roditelj ima pravo prigovora na Listu reda prvenstva/privremenu listu u dijelu koji se odnos</w:t>
      </w:r>
      <w:r w:rsidR="00FC2EE4">
        <w:rPr>
          <w:rFonts w:ascii="Times New Roman" w:eastAsia="Calibri" w:hAnsi="Times New Roman" w:cs="Times New Roman"/>
          <w:sz w:val="24"/>
          <w:szCs w:val="24"/>
        </w:rPr>
        <w:t xml:space="preserve">i na njegovo dijete u roku od 8 </w:t>
      </w:r>
      <w:r w:rsidRPr="002B0431">
        <w:rPr>
          <w:rFonts w:ascii="Times New Roman" w:eastAsia="Calibri" w:hAnsi="Times New Roman" w:cs="Times New Roman"/>
          <w:sz w:val="24"/>
          <w:szCs w:val="24"/>
        </w:rPr>
        <w:t>dana od objave Liste reda prvenstva/privremene liste.</w:t>
      </w:r>
    </w:p>
    <w:p w:rsidR="006E6A2B" w:rsidRPr="002B0431" w:rsidRDefault="006E6A2B" w:rsidP="006E6A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A2B" w:rsidRPr="002B0431" w:rsidRDefault="006E6A2B" w:rsidP="006E6A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Prigovor se u pisanom obliku podnosi Upravnom vijeću, a dostavlja se Povjerenstvu osobno, poštom ili putem elektroničke pošte na adresu, odnosno elektroničku adresu VRTIĆA </w:t>
      </w:r>
      <w:hyperlink r:id="rId8" w:history="1">
        <w:r w:rsidRPr="002B0431">
          <w:rPr>
            <w:rFonts w:ascii="Times New Roman" w:eastAsia="SimSun" w:hAnsi="Times New Roman" w:cs="Times New Roman"/>
            <w:color w:val="0563C1"/>
            <w:kern w:val="1"/>
            <w:sz w:val="24"/>
            <w:szCs w:val="24"/>
            <w:u w:val="single"/>
            <w:lang w:eastAsia="zh-CN" w:bidi="hi-IN"/>
          </w:rPr>
          <w:t>latica.garcin@gmail.com</w:t>
        </w:r>
      </w:hyperlink>
      <w:r w:rsidRPr="002B04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6A2B" w:rsidRPr="002B0431" w:rsidRDefault="006E6A2B" w:rsidP="006E6A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A2B" w:rsidRPr="002B0431" w:rsidRDefault="006E6A2B" w:rsidP="006E6A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Odluku o prigovoru do</w:t>
      </w:r>
      <w:r w:rsidR="00FC2EE4">
        <w:rPr>
          <w:rFonts w:ascii="Times New Roman" w:eastAsia="Calibri" w:hAnsi="Times New Roman" w:cs="Times New Roman"/>
          <w:sz w:val="24"/>
          <w:szCs w:val="24"/>
        </w:rPr>
        <w:t xml:space="preserve">nosi Upravno vijeće u roku od 7 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dana od dana isteka roka za podnošenje prigovora. </w:t>
      </w:r>
    </w:p>
    <w:p w:rsidR="006E6A2B" w:rsidRPr="002B0431" w:rsidRDefault="006E6A2B" w:rsidP="006E6A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A2B" w:rsidRPr="002B0431" w:rsidRDefault="006E6A2B" w:rsidP="006E6A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Nakon završetka upisa, isteka roka za prigovor i donošenjem odluke po prigovoru, utvrđuje se </w:t>
      </w:r>
      <w:r w:rsidRPr="002B0431">
        <w:rPr>
          <w:rFonts w:ascii="Times New Roman" w:eastAsia="Calibri" w:hAnsi="Times New Roman" w:cs="Times New Roman"/>
          <w:b/>
          <w:sz w:val="24"/>
          <w:szCs w:val="24"/>
        </w:rPr>
        <w:t>Konačna lista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o upisu.</w:t>
      </w:r>
    </w:p>
    <w:p w:rsidR="006E6A2B" w:rsidRPr="002B0431" w:rsidRDefault="006E6A2B" w:rsidP="006E6A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A2B" w:rsidRPr="002B0431" w:rsidRDefault="006E6A2B" w:rsidP="006E6A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b/>
          <w:sz w:val="24"/>
          <w:szCs w:val="24"/>
        </w:rPr>
        <w:t>Konačna lista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o upisu objavljuje se javno na oglasnoj ploči Dječjeg vrtića „Latica </w:t>
      </w:r>
      <w:proofErr w:type="spellStart"/>
      <w:r w:rsidRPr="002B0431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 w:rsidRPr="002B0431">
        <w:rPr>
          <w:rFonts w:ascii="Times New Roman" w:eastAsia="Calibri" w:hAnsi="Times New Roman" w:cs="Times New Roman"/>
          <w:sz w:val="24"/>
          <w:szCs w:val="24"/>
        </w:rPr>
        <w:t>“ po odgojno obrazovnim skupinama koja sadrži:</w:t>
      </w:r>
    </w:p>
    <w:p w:rsidR="006E6A2B" w:rsidRPr="002B0431" w:rsidRDefault="006E6A2B" w:rsidP="006E6A2B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redni broj,</w:t>
      </w:r>
    </w:p>
    <w:p w:rsidR="006E6A2B" w:rsidRPr="002B0431" w:rsidRDefault="006E6A2B" w:rsidP="006E6A2B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lastRenderedPageBreak/>
        <w:t>šifru prijavitelja koja se odnosi na pojedino dijete (šifra poznata roditeljima djeteta za koje je podnesen zahtjev za upis),</w:t>
      </w:r>
    </w:p>
    <w:p w:rsidR="006E6A2B" w:rsidRPr="002B0431" w:rsidRDefault="006E6A2B" w:rsidP="006E6A2B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ukupan broj bodova,</w:t>
      </w:r>
    </w:p>
    <w:p w:rsidR="006E6A2B" w:rsidRPr="002B0431" w:rsidRDefault="006E6A2B" w:rsidP="006E6A2B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podatke o prihvaćenim i odbijenim zahtjevima te slobodnim kapacitetima.</w:t>
      </w:r>
    </w:p>
    <w:p w:rsidR="006E6A2B" w:rsidRPr="002B0431" w:rsidRDefault="006E6A2B" w:rsidP="006E6A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 sve slučajeve koji nisu obuhvaćeni ovim Pravilnikom odluku donosi Upravno vijeće Dječjeg vrtića.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Na temelju dostavljenih podataka Povjerenstva, Ravnatelj donosi pojedinačna rješenja o upisu djece u Dječji vrtića.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Podaci prikupljeni iz dokumenata za upis djece koristiti će se samo u svrhu upisa djeteta u vrtić.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Dječji vrtić zadržava pravo provjere istinitosti danih podataka. Ukoliko utvrdi nevjerodostojnost podataka, otkazat će pružanje usluga korisnika.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  </w:t>
      </w:r>
      <w:r w:rsidRPr="002B043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IV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. </w:t>
      </w:r>
      <w:r w:rsidRPr="002B043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UPIS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31">
        <w:rPr>
          <w:rFonts w:ascii="Times New Roman" w:hAnsi="Times New Roman" w:cs="Times New Roman"/>
          <w:sz w:val="24"/>
          <w:szCs w:val="24"/>
        </w:rPr>
        <w:t xml:space="preserve"> Djeca primljena slijedom ovog Javnog poziva upisuju se u Dječji vrtić početkom pedagoške godine 1. rujna 2023. Roditelji/skrbnici predložene djece za upis dužni su se odazvati na poziv članova stručnog tima i na inicijalni razgovor u nazočnosti djeteta. 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31">
        <w:rPr>
          <w:rFonts w:ascii="Times New Roman" w:hAnsi="Times New Roman" w:cs="Times New Roman"/>
          <w:sz w:val="24"/>
          <w:szCs w:val="24"/>
        </w:rPr>
        <w:t xml:space="preserve">Međusobna prava i obveze roditelja odnosno skrbnika i Vrtića utvrditi će se i urediti ugovorom. 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31">
        <w:rPr>
          <w:rFonts w:ascii="Times New Roman" w:hAnsi="Times New Roman" w:cs="Times New Roman"/>
          <w:sz w:val="24"/>
          <w:szCs w:val="24"/>
        </w:rPr>
        <w:t xml:space="preserve">Ugovor se zaključuje u pisanom obliku. 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31">
        <w:rPr>
          <w:rFonts w:ascii="Times New Roman" w:hAnsi="Times New Roman" w:cs="Times New Roman"/>
          <w:sz w:val="24"/>
          <w:szCs w:val="24"/>
        </w:rPr>
        <w:t xml:space="preserve">Ugovor potpisuje roditelj odnosno skrbnik. </w:t>
      </w: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A2B" w:rsidRPr="002B0431" w:rsidRDefault="006E6A2B" w:rsidP="006E6A2B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hAnsi="Times New Roman" w:cs="Times New Roman"/>
          <w:sz w:val="24"/>
          <w:szCs w:val="24"/>
        </w:rPr>
        <w:t xml:space="preserve">Sudjelovanje roditelja/skrbnika u ekonomskoj cijeni pojedinih programa utvrđuje se u skladu s aktima </w:t>
      </w:r>
      <w:r w:rsidRPr="002B043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Osnivača Dječjeg vrtić „Latica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“</w:t>
      </w:r>
    </w:p>
    <w:p w:rsidR="006E6A2B" w:rsidRPr="002B0431" w:rsidRDefault="006E6A2B" w:rsidP="006E6A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A2B" w:rsidRPr="002B0431" w:rsidRDefault="006E6A2B" w:rsidP="006E6A2B">
      <w:pPr>
        <w:spacing w:after="0" w:line="276" w:lineRule="auto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6A2B" w:rsidRPr="002B0431" w:rsidRDefault="006E6A2B" w:rsidP="006E6A2B">
      <w:pPr>
        <w:spacing w:after="0" w:line="276" w:lineRule="auto"/>
        <w:ind w:left="49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Predsjednica Upravnog vijeća</w:t>
      </w:r>
    </w:p>
    <w:p w:rsidR="006E6A2B" w:rsidRPr="002B0431" w:rsidRDefault="006E6A2B" w:rsidP="006E6A2B">
      <w:pPr>
        <w:spacing w:after="0" w:line="276" w:lineRule="auto"/>
        <w:ind w:left="49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Dječjeg vrtića ''Latica </w:t>
      </w:r>
      <w:proofErr w:type="spellStart"/>
      <w:r w:rsidRPr="002B0431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 w:rsidRPr="002B0431">
        <w:rPr>
          <w:rFonts w:ascii="Times New Roman" w:eastAsia="Calibri" w:hAnsi="Times New Roman" w:cs="Times New Roman"/>
          <w:sz w:val="24"/>
          <w:szCs w:val="24"/>
        </w:rPr>
        <w:t>''</w:t>
      </w:r>
    </w:p>
    <w:p w:rsidR="006E6A2B" w:rsidRPr="002B0431" w:rsidRDefault="006E6A2B" w:rsidP="006E6A2B">
      <w:pPr>
        <w:spacing w:after="0" w:line="276" w:lineRule="auto"/>
        <w:ind w:left="49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6E6A2B" w:rsidRPr="002B0431" w:rsidRDefault="006E6A2B" w:rsidP="006E6A2B">
      <w:pPr>
        <w:spacing w:after="0" w:line="276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A2B" w:rsidRPr="002B0431" w:rsidRDefault="006E6A2B" w:rsidP="00FC2EE4">
      <w:pPr>
        <w:spacing w:after="0" w:line="276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  <w:sectPr w:rsidR="006E6A2B" w:rsidRPr="002B0431">
          <w:pgSz w:w="11900" w:h="16838"/>
          <w:pgMar w:top="1415" w:right="1300" w:bottom="675" w:left="1300" w:header="720" w:footer="720" w:gutter="0"/>
          <w:cols w:space="720" w:equalWidth="0">
            <w:col w:w="9300"/>
          </w:cols>
          <w:noEndnote/>
        </w:sectPr>
      </w:pP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Danijela </w:t>
      </w:r>
      <w:proofErr w:type="spellStart"/>
      <w:r w:rsidRPr="002B0431">
        <w:rPr>
          <w:rFonts w:ascii="Times New Roman" w:eastAsia="Calibri" w:hAnsi="Times New Roman" w:cs="Times New Roman"/>
          <w:sz w:val="24"/>
          <w:szCs w:val="24"/>
        </w:rPr>
        <w:t>Erić</w:t>
      </w:r>
      <w:proofErr w:type="spellEnd"/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B0431">
        <w:rPr>
          <w:rFonts w:ascii="Times New Roman" w:eastAsia="Calibri" w:hAnsi="Times New Roman" w:cs="Times New Roman"/>
          <w:sz w:val="24"/>
          <w:szCs w:val="24"/>
        </w:rPr>
        <w:t>mag</w:t>
      </w:r>
      <w:proofErr w:type="spellEnd"/>
      <w:r w:rsidR="00FC2EE4">
        <w:rPr>
          <w:rFonts w:ascii="Times New Roman" w:eastAsia="Calibri" w:hAnsi="Times New Roman" w:cs="Times New Roman"/>
          <w:sz w:val="24"/>
          <w:szCs w:val="24"/>
        </w:rPr>
        <w:t>. prim. educ.</w:t>
      </w:r>
    </w:p>
    <w:p w:rsidR="009C6BE2" w:rsidRPr="002B0431" w:rsidRDefault="009C6BE2" w:rsidP="002B0431">
      <w:pPr>
        <w:spacing w:before="240" w:after="0" w:line="276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ge5"/>
      <w:bookmarkEnd w:id="3"/>
    </w:p>
    <w:sectPr w:rsidR="009C6BE2" w:rsidRPr="002B0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C26"/>
    <w:multiLevelType w:val="hybridMultilevel"/>
    <w:tmpl w:val="93A840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1C1E"/>
    <w:multiLevelType w:val="hybridMultilevel"/>
    <w:tmpl w:val="9AC87F2A"/>
    <w:lvl w:ilvl="0" w:tplc="54965B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AA61D6"/>
    <w:multiLevelType w:val="hybridMultilevel"/>
    <w:tmpl w:val="5754B57C"/>
    <w:lvl w:ilvl="0" w:tplc="3C469A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07439C7"/>
    <w:multiLevelType w:val="hybridMultilevel"/>
    <w:tmpl w:val="9244BD2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E76197"/>
    <w:multiLevelType w:val="hybridMultilevel"/>
    <w:tmpl w:val="3BA0D12C"/>
    <w:lvl w:ilvl="0" w:tplc="CA78F5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724B8"/>
    <w:multiLevelType w:val="hybridMultilevel"/>
    <w:tmpl w:val="F104C5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F7D99"/>
    <w:multiLevelType w:val="hybridMultilevel"/>
    <w:tmpl w:val="973C51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565A2"/>
    <w:multiLevelType w:val="hybridMultilevel"/>
    <w:tmpl w:val="5754B57C"/>
    <w:lvl w:ilvl="0" w:tplc="3C469A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E4246F8"/>
    <w:multiLevelType w:val="hybridMultilevel"/>
    <w:tmpl w:val="47EA6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2554C"/>
    <w:multiLevelType w:val="hybridMultilevel"/>
    <w:tmpl w:val="20AE0198"/>
    <w:lvl w:ilvl="0" w:tplc="041A0013">
      <w:start w:val="1"/>
      <w:numFmt w:val="upperRoman"/>
      <w:lvlText w:val="%1."/>
      <w:lvlJc w:val="right"/>
      <w:pPr>
        <w:ind w:left="840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8997B0D"/>
    <w:multiLevelType w:val="hybridMultilevel"/>
    <w:tmpl w:val="E60AC9AE"/>
    <w:lvl w:ilvl="0" w:tplc="287EEB00">
      <w:numFmt w:val="bullet"/>
      <w:lvlText w:val="-"/>
      <w:lvlJc w:val="left"/>
      <w:pPr>
        <w:ind w:left="1065" w:hanging="360"/>
      </w:pPr>
      <w:rPr>
        <w:rFonts w:ascii="Liberation Serif" w:eastAsia="SimSun" w:hAnsi="Liberation Serif" w:cs="Liberation Serif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89C6F44"/>
    <w:multiLevelType w:val="hybridMultilevel"/>
    <w:tmpl w:val="35926FF2"/>
    <w:lvl w:ilvl="0" w:tplc="FF7A775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Calibr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C0711"/>
    <w:multiLevelType w:val="hybridMultilevel"/>
    <w:tmpl w:val="844024A2"/>
    <w:lvl w:ilvl="0" w:tplc="4B0A36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C5EA5"/>
    <w:multiLevelType w:val="hybridMultilevel"/>
    <w:tmpl w:val="BDEA51BC"/>
    <w:lvl w:ilvl="0" w:tplc="A878B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C3BF0"/>
    <w:multiLevelType w:val="hybridMultilevel"/>
    <w:tmpl w:val="A826396C"/>
    <w:lvl w:ilvl="0" w:tplc="52D29CEC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  <w:bCs/>
        <w:u w:val="none"/>
      </w:rPr>
    </w:lvl>
    <w:lvl w:ilvl="1" w:tplc="F76A5A26">
      <w:numFmt w:val="bullet"/>
      <w:lvlText w:val="•"/>
      <w:lvlJc w:val="left"/>
      <w:pPr>
        <w:ind w:left="2535" w:hanging="375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D95FA9"/>
    <w:multiLevelType w:val="hybridMultilevel"/>
    <w:tmpl w:val="C450DE04"/>
    <w:lvl w:ilvl="0" w:tplc="041A0013">
      <w:start w:val="1"/>
      <w:numFmt w:val="upperRoman"/>
      <w:lvlText w:val="%1."/>
      <w:lvlJc w:val="right"/>
      <w:pPr>
        <w:ind w:left="840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B790513"/>
    <w:multiLevelType w:val="hybridMultilevel"/>
    <w:tmpl w:val="F82AFE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65262"/>
    <w:multiLevelType w:val="multilevel"/>
    <w:tmpl w:val="3A28A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D4075D3"/>
    <w:multiLevelType w:val="hybridMultilevel"/>
    <w:tmpl w:val="57609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B408A"/>
    <w:multiLevelType w:val="hybridMultilevel"/>
    <w:tmpl w:val="8956080C"/>
    <w:lvl w:ilvl="0" w:tplc="3856AA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9"/>
  </w:num>
  <w:num w:numId="4">
    <w:abstractNumId w:val="6"/>
  </w:num>
  <w:num w:numId="5">
    <w:abstractNumId w:val="16"/>
  </w:num>
  <w:num w:numId="6">
    <w:abstractNumId w:val="0"/>
  </w:num>
  <w:num w:numId="7">
    <w:abstractNumId w:val="4"/>
  </w:num>
  <w:num w:numId="8">
    <w:abstractNumId w:val="12"/>
  </w:num>
  <w:num w:numId="9">
    <w:abstractNumId w:val="14"/>
  </w:num>
  <w:num w:numId="10">
    <w:abstractNumId w:val="8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 w:numId="15">
    <w:abstractNumId w:val="7"/>
  </w:num>
  <w:num w:numId="16">
    <w:abstractNumId w:val="1"/>
  </w:num>
  <w:num w:numId="17">
    <w:abstractNumId w:val="18"/>
  </w:num>
  <w:num w:numId="18">
    <w:abstractNumId w:val="2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C0"/>
    <w:rsid w:val="000A72C0"/>
    <w:rsid w:val="00136A2B"/>
    <w:rsid w:val="001A4D43"/>
    <w:rsid w:val="001D1AA5"/>
    <w:rsid w:val="00210831"/>
    <w:rsid w:val="002B0431"/>
    <w:rsid w:val="002D5CC5"/>
    <w:rsid w:val="003345CB"/>
    <w:rsid w:val="004147F3"/>
    <w:rsid w:val="00416324"/>
    <w:rsid w:val="004443F9"/>
    <w:rsid w:val="0047282A"/>
    <w:rsid w:val="00580B5C"/>
    <w:rsid w:val="00595F18"/>
    <w:rsid w:val="005C2FDE"/>
    <w:rsid w:val="006458BB"/>
    <w:rsid w:val="006E6A2B"/>
    <w:rsid w:val="00702602"/>
    <w:rsid w:val="00710DF6"/>
    <w:rsid w:val="007664B1"/>
    <w:rsid w:val="0078359E"/>
    <w:rsid w:val="008F6D72"/>
    <w:rsid w:val="00960AC4"/>
    <w:rsid w:val="009A1AFA"/>
    <w:rsid w:val="009B4011"/>
    <w:rsid w:val="009C6BE2"/>
    <w:rsid w:val="009D5669"/>
    <w:rsid w:val="00A704F6"/>
    <w:rsid w:val="00A94EA1"/>
    <w:rsid w:val="00AB3557"/>
    <w:rsid w:val="00B442F4"/>
    <w:rsid w:val="00BF2B3C"/>
    <w:rsid w:val="00D2463C"/>
    <w:rsid w:val="00D24990"/>
    <w:rsid w:val="00D80571"/>
    <w:rsid w:val="00DB2249"/>
    <w:rsid w:val="00E26B3F"/>
    <w:rsid w:val="00E52205"/>
    <w:rsid w:val="00E94006"/>
    <w:rsid w:val="00EC6633"/>
    <w:rsid w:val="00EC6BCE"/>
    <w:rsid w:val="00EE49B0"/>
    <w:rsid w:val="00F501F5"/>
    <w:rsid w:val="00F769D3"/>
    <w:rsid w:val="00F86B15"/>
    <w:rsid w:val="00FC2EE4"/>
    <w:rsid w:val="00F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71B6"/>
  <w15:chartTrackingRefBased/>
  <w15:docId w15:val="{A48BF1BB-B15F-40D6-96E1-3B85BD6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A72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B3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70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ica.garci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atica.garci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C1BF-1628-46E0-B107-FC101D24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Dell2</cp:lastModifiedBy>
  <cp:revision>12</cp:revision>
  <cp:lastPrinted>2022-01-10T10:49:00Z</cp:lastPrinted>
  <dcterms:created xsi:type="dcterms:W3CDTF">2023-05-24T10:24:00Z</dcterms:created>
  <dcterms:modified xsi:type="dcterms:W3CDTF">2023-05-25T08:07:00Z</dcterms:modified>
</cp:coreProperties>
</file>