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C6C4B" w14:textId="77777777" w:rsidR="003E36E7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3E55C1" wp14:editId="276CAD9F">
                <wp:simplePos x="0" y="0"/>
                <wp:positionH relativeFrom="margin">
                  <wp:posOffset>1733550</wp:posOffset>
                </wp:positionH>
                <wp:positionV relativeFrom="paragraph">
                  <wp:posOffset>9525</wp:posOffset>
                </wp:positionV>
                <wp:extent cx="3362325" cy="1104900"/>
                <wp:effectExtent l="0" t="0" r="0" b="0"/>
                <wp:wrapNone/>
                <wp:docPr id="1" name="Tekstni okvi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1104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6350" cap="flat" cmpd="sng">
                          <a:prstDash val="solid"/>
                        </a:ln>
                      </wps:spPr>
                      <wps:txbx>
                        <w:txbxContent>
                          <w:p w14:paraId="441063D2" w14:textId="77777777" w:rsidR="003E36E7" w:rsidRDefault="0000000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Dječji vrtić „Latica Garčin“</w:t>
                            </w:r>
                          </w:p>
                          <w:p w14:paraId="43D24994" w14:textId="77777777" w:rsidR="003E36E7" w:rsidRDefault="0000000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Put Surevice 4,  </w:t>
                            </w:r>
                          </w:p>
                          <w:p w14:paraId="755D87E2" w14:textId="77777777" w:rsidR="003E36E7" w:rsidRDefault="00000000">
                            <w:pPr>
                              <w:spacing w:after="0"/>
                              <w:jc w:val="center"/>
                              <w:rPr>
                                <w:rStyle w:val="Hiperveza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35 212 Garčin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dv@latica-garcin.hr</w:t>
                            </w:r>
                          </w:p>
                          <w:p w14:paraId="2032D021" w14:textId="77777777" w:rsidR="003E36E7" w:rsidRDefault="003E36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8675289" w14:textId="77777777" w:rsidR="003E36E7" w:rsidRDefault="000000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3E55C1" id="Tekstni okvir 3" o:spid="_x0000_s1026" style="position:absolute;margin-left:136.5pt;margin-top:.75pt;width:264.7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PeoSQIAAJIEAAAOAAAAZHJzL2Uyb0RvYy54bWysVE1v2zAMvQ/YfxB0X2zna21QpwgaZBhQ&#10;tAXaoWdFlmIDsqhRSuzu14+S3Tbodhrmg0KK1CP5SObqum8NOyn0DdiSF5OcM2UlVI09lPzH0+7L&#10;BWc+CFsJA1aV/EV5fr3+/Omqcys1hRpMpZARiPWrzpW8DsGtsszLWrXCT8ApS0YN2IpAKh6yCkVH&#10;6K3Jpnm+zDrAyiFI5T3dbgcjXyd8rZUM91p7FZgpOeUW0onp3MczW1+J1QGFqxs5piH+IYtWNJaC&#10;vkFtRRDsiM0fUG0jETzoMJHQZqB1I1Wqgaop8g/VPNbCqVQLkePdG03+/8HKu9Oje0CioXN+5UmM&#10;VfQa2/hL+bE+kfXyRpbqA5N0OZstp7PpgjNJtqLI55d5ojN7f+7Qh28KWhaFkiN1I5EkTrc+UEhy&#10;fXWJ0TyYpto1xiQFD/sbg+wkqHO79A1vjavFcFvk8YstJCA/+A/yOZCxrCv5crag9ktBI6aNCCS2&#10;riq5t4eEGtPYCl8PwCmREddYgnznJkqh3/cjYXuoXh6QIQyD5Z3cNQR1K3x4EEiTREFpO8I9HdoA&#10;JQKjxFkN+Otv99GfGkxWzjqaTMry51Gg4sx8t9T6y2I+j6OclPni65QUPLfszy322N4AUVjQHjqZ&#10;xOgfzKuoEdpnWqJNjEomYSXFLjlxNIg3YdgXWkKpNpvkRMPrRLi1j05G6NiwSOFT/yzQje0ONCl3&#10;8DrDYvWh64NvfGlhcwygmzQSkeCB1ZF3GvzU1HFJ42ad68nr/a9k/RsAAP//AwBQSwMEFAAGAAgA&#10;AAAhALshQdjdAAAACQEAAA8AAABkcnMvZG93bnJldi54bWxMj81OwzAQhO9IvIO1SNyo3VRJoxCn&#10;AiROSPyUSr268ZJExOvIdtvw9iwnetvRN5qdqTezG8UJQxw8aVguFAik1tuBOg27z+e7EkRMhqwZ&#10;PaGGH4ywaa6valNZf6YPPG1TJziEYmU09ClNlZSx7dGZuPATErMvH5xJLEMnbTBnDnejzJQqpDMD&#10;8YfeTPjUY/u9PToNxWOB+3Zl3Ht8VeO+XIadenvR+vZmfrgHkXBO/2b4q8/VoeFOB38kG8WoIVuv&#10;eEtikINgXqqMjwPrdZ6DbGp5uaD5BQAA//8DAFBLAQItABQABgAIAAAAIQC2gziS/gAAAOEBAAAT&#10;AAAAAAAAAAAAAAAAAAAAAABbQ29udGVudF9UeXBlc10ueG1sUEsBAi0AFAAGAAgAAAAhADj9If/W&#10;AAAAlAEAAAsAAAAAAAAAAAAAAAAALwEAAF9yZWxzLy5yZWxzUEsBAi0AFAAGAAgAAAAhAPPo96hJ&#10;AgAAkgQAAA4AAAAAAAAAAAAAAAAALgIAAGRycy9lMm9Eb2MueG1sUEsBAi0AFAAGAAgAAAAhALsh&#10;QdjdAAAACQEAAA8AAAAAAAAAAAAAAAAAowQAAGRycy9kb3ducmV2LnhtbFBLBQYAAAAABAAEAPMA&#10;AACtBQAAAAA=&#10;" stroked="f" strokeweight=".5pt">
                <v:textbox>
                  <w:txbxContent>
                    <w:p w14:paraId="441063D2" w14:textId="77777777" w:rsidR="003E36E7" w:rsidRDefault="0000000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Dječji vrtić „Latica Garčin“</w:t>
                      </w:r>
                    </w:p>
                    <w:p w14:paraId="43D24994" w14:textId="77777777" w:rsidR="003E36E7" w:rsidRDefault="0000000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Put Surevice 4,  </w:t>
                      </w:r>
                    </w:p>
                    <w:p w14:paraId="755D87E2" w14:textId="77777777" w:rsidR="003E36E7" w:rsidRDefault="00000000">
                      <w:pPr>
                        <w:spacing w:after="0"/>
                        <w:jc w:val="center"/>
                        <w:rPr>
                          <w:rStyle w:val="Hiperveza"/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35 212 Garčin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  <w:u w:val="single"/>
                        </w:rPr>
                        <w:t>dv@latica-garcin.hr</w:t>
                      </w:r>
                    </w:p>
                    <w:p w14:paraId="2032D021" w14:textId="77777777" w:rsidR="003E36E7" w:rsidRDefault="003E36E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58675289" w14:textId="77777777" w:rsidR="003E36E7" w:rsidRDefault="0000000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F4D84CE" wp14:editId="2BEC96B9">
            <wp:extent cx="1228725" cy="1236039"/>
            <wp:effectExtent l="0" t="0" r="0" b="2540"/>
            <wp:docPr id="2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36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Reetkatablice"/>
        <w:tblW w:w="0" w:type="auto"/>
        <w:tblInd w:w="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693"/>
      </w:tblGrid>
      <w:tr w:rsidR="003E36E7" w14:paraId="1A0521EA" w14:textId="77777777">
        <w:tc>
          <w:tcPr>
            <w:tcW w:w="6946" w:type="dxa"/>
          </w:tcPr>
          <w:p w14:paraId="17C35290" w14:textId="77777777" w:rsidR="003E36E7" w:rsidRDefault="00000000">
            <w:pPr>
              <w:spacing w:line="268" w:lineRule="auto"/>
              <w:ind w:left="10" w:hanging="10"/>
              <w:rPr>
                <w:rFonts w:ascii="Times New Roman" w:eastAsia="Calibri" w:hAnsi="Times New Roman" w:cs="Times New Roman"/>
                <w:color w:val="000000"/>
                <w:sz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hr-HR"/>
              </w:rPr>
              <w:t xml:space="preserve">KLASA: 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lang w:val="en-US" w:eastAsia="hr-HR"/>
              </w:rPr>
              <w:t>601-02/25-06/5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hr-HR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lang w:eastAsia="hr-HR"/>
              </w:rPr>
              <w:t>2178-6-2-25-5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hr-HR"/>
              </w:rPr>
              <w:t xml:space="preserve">                                                                                                          Garčin, 23.6.2025. </w:t>
            </w:r>
          </w:p>
        </w:tc>
        <w:tc>
          <w:tcPr>
            <w:tcW w:w="2693" w:type="dxa"/>
          </w:tcPr>
          <w:p w14:paraId="3B432592" w14:textId="77777777" w:rsidR="003E36E7" w:rsidRDefault="00000000">
            <w:pPr>
              <w:spacing w:line="268" w:lineRule="auto"/>
              <w:ind w:left="10" w:hanging="1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lang w:eastAsia="hr-HR"/>
              </w:rPr>
            </w:pPr>
            <w:r>
              <w:rPr>
                <w:noProof/>
              </w:rPr>
              <w:drawing>
                <wp:inline distT="0" distB="0" distL="0" distR="0" wp14:anchorId="2E5F006A" wp14:editId="0D9FA7BF">
                  <wp:extent cx="933580" cy="933580"/>
                  <wp:effectExtent l="0" t="0" r="0" b="0"/>
                  <wp:docPr id="3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F2D99C" w14:textId="77777777" w:rsidR="003E36E7" w:rsidRDefault="003E36E7">
      <w:pPr>
        <w:spacing w:after="340" w:line="240" w:lineRule="auto"/>
        <w:rPr>
          <w:rFonts w:ascii="Times New Roman" w:hAnsi="Times New Roman" w:cs="Times New Roman"/>
          <w:sz w:val="24"/>
          <w:szCs w:val="24"/>
        </w:rPr>
      </w:pPr>
    </w:p>
    <w:p w14:paraId="6C931A13" w14:textId="77777777" w:rsidR="003E36E7" w:rsidRDefault="00000000">
      <w:pPr>
        <w:spacing w:after="340" w:line="240" w:lineRule="auto"/>
        <w:rPr>
          <w:rFonts w:ascii="Times New Roman" w:eastAsia="Times New Roman" w:hAnsi="Times New Roman" w:cs="Times New Roman"/>
          <w:b/>
          <w:color w:val="0C0C0C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Na temelju članka 35 Zakona o ranom i predškolskom odgoju i obrazovanju (N.N.broj 10/97,107/07, 94/13,  98/19, 52/22 i 101/23) i članka 50 Statuta Dječjeg vrtića „Latica Garčin“ Upravno vijeće Dječjeg vrtića „Latica Garčin“ na svojoj 14. sjednici održanoj 23. 06. 2025.godine objavljuje</w:t>
      </w:r>
    </w:p>
    <w:p w14:paraId="625C3406" w14:textId="77777777" w:rsidR="003E36E7" w:rsidRDefault="000000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JAVNI POZIV </w:t>
      </w:r>
    </w:p>
    <w:p w14:paraId="0644C464" w14:textId="77777777" w:rsidR="003E36E7" w:rsidRDefault="000000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 UPIS DJECE U PROGRAM PREDŠKOLE </w:t>
      </w:r>
    </w:p>
    <w:p w14:paraId="172EED9F" w14:textId="77777777" w:rsidR="003E36E7" w:rsidRDefault="00000000">
      <w:pPr>
        <w:spacing w:after="0"/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ZA 2025./2026. PEDAGOŠKU GODINU</w:t>
      </w:r>
    </w:p>
    <w:p w14:paraId="7E5EB690" w14:textId="77777777" w:rsidR="003E36E7" w:rsidRDefault="003E36E7">
      <w:pPr>
        <w:jc w:val="center"/>
      </w:pPr>
    </w:p>
    <w:p w14:paraId="128EAF4C" w14:textId="77777777" w:rsidR="003E36E7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Upravno vijeće ustanove Dječji vrtić „Latica Garčin“ objavljuje javni poziv za upis djece u: </w:t>
      </w:r>
    </w:p>
    <w:p w14:paraId="06E7A931" w14:textId="77777777" w:rsidR="003E36E7" w:rsidRDefault="000000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predškole za djecu rođenu od 01.04.2019. god. do 31.03.2020. godine.</w:t>
      </w:r>
    </w:p>
    <w:p w14:paraId="00526138" w14:textId="77777777" w:rsidR="003E36E7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Pozivaju se roditelji predškolske djece s područja općine Garčin </w:t>
      </w:r>
      <w:r>
        <w:rPr>
          <w:rFonts w:ascii="Times New Roman" w:hAnsi="Times New Roman" w:cs="Times New Roman"/>
          <w:b/>
          <w:sz w:val="24"/>
          <w:szCs w:val="24"/>
        </w:rPr>
        <w:t>koja nisu obuhvaćena redovitim programom predškolskog odgoja,</w:t>
      </w:r>
      <w:r>
        <w:rPr>
          <w:rFonts w:ascii="Times New Roman" w:hAnsi="Times New Roman" w:cs="Times New Roman"/>
          <w:sz w:val="24"/>
          <w:szCs w:val="24"/>
        </w:rPr>
        <w:t xml:space="preserve"> na upis djece u program predškole.</w:t>
      </w:r>
    </w:p>
    <w:p w14:paraId="73685F75" w14:textId="77777777" w:rsidR="003E36E7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predškole obvezan je za svu djecu u godini prije polaska u osnovnu školu koja nisu obuhvaćena redovitim programom predškolskog odgoja u dječjem vrtiću. </w:t>
      </w:r>
    </w:p>
    <w:p w14:paraId="0622FB9A" w14:textId="77777777" w:rsidR="003E36E7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Uz zahtjev</w:t>
      </w:r>
      <w:r>
        <w:rPr>
          <w:rFonts w:ascii="Times New Roman" w:hAnsi="Times New Roman" w:cs="Times New Roman"/>
          <w:sz w:val="24"/>
          <w:szCs w:val="24"/>
        </w:rPr>
        <w:t xml:space="preserve"> (obrazac zahtjeva se preuzima na web stranici vrtića) je potrebno priložiti slijedeću dokumentaciju:</w:t>
      </w:r>
    </w:p>
    <w:p w14:paraId="071AFA9F" w14:textId="77777777" w:rsidR="003E36E7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-Presliku izvoda iz matične knjige rođenih ili rodni list za dijete (bez obzira na datum isprave) </w:t>
      </w:r>
    </w:p>
    <w:p w14:paraId="310D57AA" w14:textId="77777777" w:rsidR="003E36E7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-Preslike osobnih iskaznica roditelja </w:t>
      </w:r>
    </w:p>
    <w:p w14:paraId="67E8ED8C" w14:textId="77777777" w:rsidR="003E36E7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-Potvrda nadležnog liječnika o zdravstvenom stanju djeteta </w:t>
      </w:r>
    </w:p>
    <w:p w14:paraId="6DEDF710" w14:textId="77777777" w:rsidR="003E36E7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-Preslika kartona imunizacije </w:t>
      </w:r>
    </w:p>
    <w:p w14:paraId="5D2C0D88" w14:textId="77777777" w:rsidR="003E36E7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-Nalaz i mišljenje prvostupanjskog tijela vještačenja ( CZSS) o postojanju teškoća u razvoju </w:t>
      </w:r>
    </w:p>
    <w:p w14:paraId="7E1009D2" w14:textId="77777777" w:rsidR="003E36E7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Rješenje o odgodi upisa u prvi razred osnovne škole za djecu kojima je odgođen polazak u prvi razred.  </w:t>
      </w:r>
    </w:p>
    <w:p w14:paraId="4855C150" w14:textId="77777777" w:rsidR="003E36E7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zahtjeva može se preuzeti na web stranici vrtića.</w:t>
      </w:r>
    </w:p>
    <w:p w14:paraId="1CE5F601" w14:textId="77777777" w:rsidR="003E36E7" w:rsidRDefault="003E36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1B32F8" w14:textId="77777777" w:rsidR="003E36E7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Zahtjevi s priloženom dokumentacijom podnose se od 25.06.2025. do 15. 07. 2025. </w:t>
      </w:r>
    </w:p>
    <w:p w14:paraId="577F2D2F" w14:textId="77777777" w:rsidR="003E36E7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Zahtjevi se zaprimaju u matičnom objektu vrtića.    </w:t>
      </w:r>
    </w:p>
    <w:p w14:paraId="44F53CCA" w14:textId="77777777" w:rsidR="003E36E7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Očekivani početak realizacije programa predškole  biti će sukladno odluci Upravnog vijeća Dječjeg vrtića „Latica Garčin“ o čemu će roditelji biti pravovremeno obaviješteni.</w:t>
      </w:r>
    </w:p>
    <w:p w14:paraId="568DB73D" w14:textId="77777777" w:rsidR="003E36E7" w:rsidRDefault="003E36E7" w:rsidP="003F30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C0C0C"/>
          <w:sz w:val="24"/>
          <w:szCs w:val="24"/>
          <w:lang w:eastAsia="hr-HR"/>
        </w:rPr>
      </w:pPr>
    </w:p>
    <w:p w14:paraId="15BB8E22" w14:textId="77777777" w:rsidR="003E36E7" w:rsidRDefault="000000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Predsjednica Upravnog vijeća: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br/>
        <w:t xml:space="preserve">                                                                    Danijela Erić, mag. prim. educ.</w:t>
      </w:r>
    </w:p>
    <w:p w14:paraId="57486233" w14:textId="77777777" w:rsidR="003E36E7" w:rsidRDefault="003E36E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166EF1C8" w14:textId="2B18224D" w:rsidR="003E36E7" w:rsidRPr="00727372" w:rsidRDefault="00000000" w:rsidP="00727372">
      <w:pPr>
        <w:jc w:val="right"/>
        <w:rPr>
          <w:kern w:val="2"/>
          <w14:ligatures w14:val="standardContextua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___________________________</w:t>
      </w:r>
    </w:p>
    <w:sectPr w:rsidR="003E36E7" w:rsidRPr="007273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6E7"/>
    <w:rsid w:val="003E36E7"/>
    <w:rsid w:val="003F3086"/>
    <w:rsid w:val="00727372"/>
    <w:rsid w:val="00EC066F"/>
    <w:rsid w:val="00F7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04105"/>
  <w15:docId w15:val="{A3615C4B-582D-4BDF-BCDD-02E501A5D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E74B5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E74B5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color w:val="2E74B5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Pr>
      <w:rFonts w:asciiTheme="majorHAnsi" w:eastAsiaTheme="majorEastAsia" w:hAnsiTheme="majorHAnsi" w:cstheme="majorBidi"/>
      <w:color w:val="2E74B5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Pr>
      <w:rFonts w:eastAsiaTheme="majorEastAsia" w:cstheme="majorBidi"/>
      <w:color w:val="2E74B5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Pr>
      <w:rFonts w:eastAsiaTheme="majorEastAsia" w:cstheme="majorBidi"/>
      <w:i/>
      <w:iCs/>
      <w:color w:val="2E74B5"/>
    </w:rPr>
  </w:style>
  <w:style w:type="character" w:customStyle="1" w:styleId="Naslov5Char">
    <w:name w:val="Naslov 5 Char"/>
    <w:basedOn w:val="Zadanifontodlomka"/>
    <w:link w:val="Naslov5"/>
    <w:uiPriority w:val="9"/>
    <w:semiHidden/>
    <w:rPr>
      <w:rFonts w:eastAsiaTheme="majorEastAsia" w:cstheme="majorBidi"/>
      <w:color w:val="2E74B5"/>
    </w:rPr>
  </w:style>
  <w:style w:type="character" w:customStyle="1" w:styleId="Naslov6Char">
    <w:name w:val="Naslov 6 Char"/>
    <w:basedOn w:val="Zadanifontodlomka"/>
    <w:link w:val="Naslov6"/>
    <w:uiPriority w:val="9"/>
    <w:semiHidden/>
    <w:rPr>
      <w:rFonts w:eastAsiaTheme="majorEastAsia" w:cstheme="majorBidi"/>
      <w:i/>
      <w:iCs/>
      <w:color w:val="595959"/>
    </w:rPr>
  </w:style>
  <w:style w:type="character" w:customStyle="1" w:styleId="Naslov7Char">
    <w:name w:val="Naslov 7 Char"/>
    <w:basedOn w:val="Zadanifontodlomka"/>
    <w:link w:val="Naslov7"/>
    <w:uiPriority w:val="9"/>
    <w:semiHidden/>
    <w:rPr>
      <w:rFonts w:eastAsiaTheme="majorEastAsia" w:cstheme="majorBidi"/>
      <w:color w:val="595959"/>
    </w:rPr>
  </w:style>
  <w:style w:type="character" w:customStyle="1" w:styleId="Naslov8Char">
    <w:name w:val="Naslov 8 Char"/>
    <w:basedOn w:val="Zadanifontodlomka"/>
    <w:link w:val="Naslov8"/>
    <w:uiPriority w:val="9"/>
    <w:semiHidden/>
    <w:rPr>
      <w:rFonts w:eastAsiaTheme="majorEastAsia" w:cstheme="majorBidi"/>
      <w:i/>
      <w:iCs/>
      <w:color w:val="272727"/>
    </w:rPr>
  </w:style>
  <w:style w:type="character" w:customStyle="1" w:styleId="Naslov9Char">
    <w:name w:val="Naslov 9 Char"/>
    <w:basedOn w:val="Zadanifontodlomka"/>
    <w:link w:val="Naslov9"/>
    <w:uiPriority w:val="9"/>
    <w:semiHidden/>
    <w:rPr>
      <w:rFonts w:eastAsiaTheme="majorEastAsia" w:cstheme="majorBidi"/>
      <w:color w:val="272727"/>
    </w:rPr>
  </w:style>
  <w:style w:type="paragraph" w:styleId="Naslov">
    <w:name w:val="Title"/>
    <w:basedOn w:val="Normal"/>
    <w:next w:val="Normal"/>
    <w:link w:val="Naslov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pPr>
      <w:numPr>
        <w:ilvl w:val="1"/>
      </w:numPr>
    </w:pPr>
    <w:rPr>
      <w:rFonts w:eastAsiaTheme="majorEastAsia" w:cstheme="majorBidi"/>
      <w:color w:val="595959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Pr>
      <w:rFonts w:eastAsiaTheme="majorEastAsia" w:cstheme="majorBidi"/>
      <w:color w:val="595959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pPr>
      <w:spacing w:before="160"/>
      <w:jc w:val="center"/>
    </w:pPr>
    <w:rPr>
      <w:i/>
      <w:iCs/>
      <w:color w:val="404040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Pr>
      <w:i/>
      <w:iCs/>
      <w:color w:val="404040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  <w:rPr>
      <w:kern w:val="2"/>
      <w14:ligatures w14:val="standardContextual"/>
    </w:rPr>
  </w:style>
  <w:style w:type="character" w:customStyle="1" w:styleId="Jakoisticanje1">
    <w:name w:val="Jako isticanje1"/>
    <w:basedOn w:val="Zadanifontodlomka"/>
    <w:uiPriority w:val="21"/>
    <w:qFormat/>
    <w:rPr>
      <w:i/>
      <w:iCs/>
      <w:color w:val="2E74B5"/>
    </w:rPr>
  </w:style>
  <w:style w:type="paragraph" w:customStyle="1" w:styleId="Naglaencitat1">
    <w:name w:val="Naglašen citat1"/>
    <w:basedOn w:val="Normal"/>
    <w:next w:val="Normal"/>
    <w:uiPriority w:val="30"/>
    <w:qFormat/>
    <w:pPr>
      <w:pBdr>
        <w:top w:val="single" w:sz="4" w:space="10" w:color="2E74B5"/>
        <w:bottom w:val="single" w:sz="4" w:space="10" w:color="2E74B5"/>
      </w:pBdr>
      <w:spacing w:before="360" w:after="360"/>
      <w:ind w:left="864" w:right="864"/>
      <w:jc w:val="center"/>
    </w:pPr>
    <w:rPr>
      <w:i/>
      <w:iCs/>
      <w:color w:val="2E74B5"/>
      <w:kern w:val="2"/>
      <w14:ligatures w14:val="standardContextual"/>
    </w:rPr>
  </w:style>
  <w:style w:type="character" w:customStyle="1" w:styleId="NaglaencitatChar">
    <w:name w:val="Naglašen citat Char"/>
    <w:basedOn w:val="Zadanifontodlomka"/>
    <w:uiPriority w:val="30"/>
    <w:rPr>
      <w:i/>
      <w:iCs/>
      <w:color w:val="2E74B5"/>
    </w:rPr>
  </w:style>
  <w:style w:type="character" w:customStyle="1" w:styleId="Istaknutareferenca1">
    <w:name w:val="Istaknuta referenca1"/>
    <w:basedOn w:val="Zadanifontodlomka"/>
    <w:uiPriority w:val="32"/>
    <w:qFormat/>
    <w:rPr>
      <w:b/>
      <w:bCs/>
      <w:smallCaps/>
      <w:color w:val="2E74B5"/>
      <w:spacing w:val="5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 panose="02110004020202020204"/>
        <a:cs typeface="" panose="0211000402020202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 panose="02110004020202020204"/>
        <a:cs typeface="" panose="02110004020202020204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Bitunjac</dc:creator>
  <cp:keywords/>
  <dc:description/>
  <cp:lastModifiedBy>DV Latica Garčin Psiholog</cp:lastModifiedBy>
  <cp:revision>8</cp:revision>
  <cp:lastPrinted>2025-06-24T07:29:00Z</cp:lastPrinted>
  <dcterms:created xsi:type="dcterms:W3CDTF">2025-06-03T08:30:00Z</dcterms:created>
  <dcterms:modified xsi:type="dcterms:W3CDTF">2025-06-24T08:26:00Z</dcterms:modified>
</cp:coreProperties>
</file>