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4799" w14:textId="77777777" w:rsidR="00D47B28" w:rsidRDefault="008012CA">
      <w:r>
        <w:rPr>
          <w:noProof/>
        </w:rPr>
        <w:drawing>
          <wp:inline distT="0" distB="0" distL="0" distR="0" wp14:anchorId="0FC51F01" wp14:editId="18431460">
            <wp:extent cx="984250" cy="9906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716464" wp14:editId="79252F09">
            <wp:extent cx="3029585" cy="1228725"/>
            <wp:effectExtent l="0" t="0" r="0" b="952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2BABC" w14:textId="77777777" w:rsidR="00D47B28" w:rsidRDefault="00D47B28"/>
    <w:tbl>
      <w:tblPr>
        <w:tblStyle w:val="Reetkatablice1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655"/>
      </w:tblGrid>
      <w:tr w:rsidR="00D47B28" w14:paraId="78996EAF" w14:textId="77777777">
        <w:trPr>
          <w:trHeight w:val="1280"/>
        </w:trPr>
        <w:tc>
          <w:tcPr>
            <w:tcW w:w="6848" w:type="dxa"/>
          </w:tcPr>
          <w:p w14:paraId="4D928567" w14:textId="77777777" w:rsidR="00D47B28" w:rsidRDefault="008012CA">
            <w:pPr>
              <w:spacing w:line="268" w:lineRule="auto"/>
              <w:ind w:left="10" w:hanging="10"/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  <w:t xml:space="preserve">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val="en-US" w:eastAsia="hr-HR"/>
              </w:rPr>
              <w:t>601-02/25-06/5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eastAsia="hr-HR"/>
              </w:rPr>
              <w:t>2178-6-2-25-3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Garčin, 23.6.2025.</w:t>
            </w:r>
          </w:p>
        </w:tc>
        <w:tc>
          <w:tcPr>
            <w:tcW w:w="2655" w:type="dxa"/>
          </w:tcPr>
          <w:p w14:paraId="0914A8B9" w14:textId="77777777" w:rsidR="00D47B28" w:rsidRDefault="008012CA">
            <w:pPr>
              <w:spacing w:line="268" w:lineRule="auto"/>
              <w:ind w:left="10" w:hanging="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228A5CE4" wp14:editId="311A4A9B">
                  <wp:extent cx="933580" cy="93358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1383998" w14:textId="77777777" w:rsidR="00D47B28" w:rsidRDefault="00D47B28"/>
    <w:p w14:paraId="5506462C" w14:textId="77777777" w:rsidR="00D47B28" w:rsidRDefault="00D47B28"/>
    <w:p w14:paraId="6CBEEA89" w14:textId="48E79B3A" w:rsidR="00D47B28" w:rsidRDefault="008012C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Temeljem članka 1.a i 20. Zakona o predškolskom odgoju i obrazovanju (,,Narodne novine broj 10/97 , 107/O7 , 94/13, 98/19, 57/22 i 101/23), članka 44., 96., 97. i 98. Zakona o općem upravnom postupku (,,Narodne novine broj 47/09 i 110/21), članka 18. Statuta Dječjeg vrtića “Latica Garčin”, članka 27. Pravilnika o upisu djece i ostvarivanju prava i obveza korisnika usluga u Dječjem vrtiću ,,Latica Garčin ” i isteka roka žalbe, Upravno vijeće </w:t>
      </w:r>
      <w:r w:rsidR="002432E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donosi </w:t>
      </w:r>
    </w:p>
    <w:p w14:paraId="07AC2FF4" w14:textId="77777777" w:rsidR="002432EC" w:rsidRDefault="002432EC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33880D4" w14:textId="52EAE123" w:rsidR="00D47B28" w:rsidRDefault="002432EC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Odluku o konačnoj listi</w:t>
      </w:r>
      <w:r w:rsidR="00332BFA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</w:p>
    <w:p w14:paraId="4B511FA9" w14:textId="77777777" w:rsidR="00D47B28" w:rsidRDefault="008012C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Zahtjeva za nastavak korištenja usluga Dječjeg vrtića “Latica Garčin”  za pedagošku godinu 2025./2026.</w:t>
      </w:r>
    </w:p>
    <w:p w14:paraId="0238867E" w14:textId="54B5E366" w:rsidR="00D47B28" w:rsidRDefault="008012CA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SKUPINA OD 1</w:t>
      </w:r>
      <w:r w:rsidR="008B02D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DO 3. GODINE ŽIVOTA</w:t>
      </w:r>
    </w:p>
    <w:p w14:paraId="4D8C390F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Zahtjevi za nastavak korištenja usluga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020"/>
        <w:gridCol w:w="3021"/>
        <w:gridCol w:w="3026"/>
      </w:tblGrid>
      <w:tr w:rsidR="00D47B28" w14:paraId="1FE48833" w14:textId="77777777">
        <w:tc>
          <w:tcPr>
            <w:tcW w:w="3020" w:type="dxa"/>
          </w:tcPr>
          <w:p w14:paraId="1775D18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REDNI BROJ</w:t>
            </w:r>
          </w:p>
        </w:tc>
        <w:tc>
          <w:tcPr>
            <w:tcW w:w="3021" w:type="dxa"/>
          </w:tcPr>
          <w:p w14:paraId="1DF3700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ŠIFRA</w:t>
            </w:r>
          </w:p>
        </w:tc>
        <w:tc>
          <w:tcPr>
            <w:tcW w:w="3021" w:type="dxa"/>
          </w:tcPr>
          <w:p w14:paraId="1F1C689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BODOVI</w:t>
            </w:r>
          </w:p>
        </w:tc>
      </w:tr>
      <w:tr w:rsidR="00D47B28" w14:paraId="55C76A96" w14:textId="77777777">
        <w:tc>
          <w:tcPr>
            <w:tcW w:w="3020" w:type="dxa"/>
          </w:tcPr>
          <w:p w14:paraId="1D49DA3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14:paraId="3545CAC6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191/23</w:t>
            </w:r>
          </w:p>
        </w:tc>
        <w:tc>
          <w:tcPr>
            <w:tcW w:w="3026" w:type="dxa"/>
          </w:tcPr>
          <w:p w14:paraId="5180D064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4C2BA793" w14:textId="77777777">
        <w:tc>
          <w:tcPr>
            <w:tcW w:w="3020" w:type="dxa"/>
          </w:tcPr>
          <w:p w14:paraId="5E50E9A9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14:paraId="6120EB2F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162/22</w:t>
            </w:r>
          </w:p>
        </w:tc>
        <w:tc>
          <w:tcPr>
            <w:tcW w:w="3026" w:type="dxa"/>
          </w:tcPr>
          <w:p w14:paraId="46EB4E67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76024389" w14:textId="77777777">
        <w:tc>
          <w:tcPr>
            <w:tcW w:w="3020" w:type="dxa"/>
          </w:tcPr>
          <w:p w14:paraId="41C88A4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14:paraId="456E3B8F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188/23</w:t>
            </w:r>
          </w:p>
        </w:tc>
        <w:tc>
          <w:tcPr>
            <w:tcW w:w="3026" w:type="dxa"/>
          </w:tcPr>
          <w:p w14:paraId="30EFAE66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7E59AA61" w14:textId="77777777">
        <w:tc>
          <w:tcPr>
            <w:tcW w:w="3020" w:type="dxa"/>
          </w:tcPr>
          <w:p w14:paraId="4FE5DFB8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14:paraId="40C486E9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176/23</w:t>
            </w:r>
          </w:p>
        </w:tc>
        <w:tc>
          <w:tcPr>
            <w:tcW w:w="3026" w:type="dxa"/>
          </w:tcPr>
          <w:p w14:paraId="4E787628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7B58A3FF" w14:textId="77777777">
        <w:tc>
          <w:tcPr>
            <w:tcW w:w="3020" w:type="dxa"/>
          </w:tcPr>
          <w:p w14:paraId="50EA40E0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14:paraId="45C7B21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180/23</w:t>
            </w:r>
          </w:p>
        </w:tc>
        <w:tc>
          <w:tcPr>
            <w:tcW w:w="3026" w:type="dxa"/>
          </w:tcPr>
          <w:p w14:paraId="1908A2C2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3A777EFA" w14:textId="77777777">
        <w:tc>
          <w:tcPr>
            <w:tcW w:w="3020" w:type="dxa"/>
          </w:tcPr>
          <w:p w14:paraId="12985E55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14:paraId="7A679D8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181/23</w:t>
            </w:r>
          </w:p>
        </w:tc>
        <w:tc>
          <w:tcPr>
            <w:tcW w:w="3026" w:type="dxa"/>
          </w:tcPr>
          <w:p w14:paraId="7413E650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23B7B4E7" w14:textId="77777777">
        <w:tc>
          <w:tcPr>
            <w:tcW w:w="3020" w:type="dxa"/>
          </w:tcPr>
          <w:p w14:paraId="154F16AA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14:paraId="16252312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184/23</w:t>
            </w:r>
          </w:p>
        </w:tc>
        <w:tc>
          <w:tcPr>
            <w:tcW w:w="3026" w:type="dxa"/>
          </w:tcPr>
          <w:p w14:paraId="29BF1C91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66EB3058" w14:textId="77777777">
        <w:tc>
          <w:tcPr>
            <w:tcW w:w="3020" w:type="dxa"/>
          </w:tcPr>
          <w:p w14:paraId="59A3CDA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14:paraId="7C160B75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197/23</w:t>
            </w:r>
          </w:p>
        </w:tc>
        <w:tc>
          <w:tcPr>
            <w:tcW w:w="3026" w:type="dxa"/>
          </w:tcPr>
          <w:p w14:paraId="74C28EBF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229C3C5A" w14:textId="77777777">
        <w:tc>
          <w:tcPr>
            <w:tcW w:w="3020" w:type="dxa"/>
          </w:tcPr>
          <w:p w14:paraId="67AA7CA7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14:paraId="127D06F6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215/24</w:t>
            </w:r>
          </w:p>
        </w:tc>
        <w:tc>
          <w:tcPr>
            <w:tcW w:w="3026" w:type="dxa"/>
          </w:tcPr>
          <w:p w14:paraId="6180BB3F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2956B777" w14:textId="77777777">
        <w:tc>
          <w:tcPr>
            <w:tcW w:w="3020" w:type="dxa"/>
          </w:tcPr>
          <w:p w14:paraId="5EC401B7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021" w:type="dxa"/>
          </w:tcPr>
          <w:p w14:paraId="2082AC17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175/23</w:t>
            </w:r>
          </w:p>
        </w:tc>
        <w:tc>
          <w:tcPr>
            <w:tcW w:w="3026" w:type="dxa"/>
          </w:tcPr>
          <w:p w14:paraId="5010A354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6F5D6D53" w14:textId="77777777">
        <w:tc>
          <w:tcPr>
            <w:tcW w:w="3020" w:type="dxa"/>
          </w:tcPr>
          <w:p w14:paraId="7EC923EC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021" w:type="dxa"/>
          </w:tcPr>
          <w:p w14:paraId="057410D2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211/24</w:t>
            </w:r>
          </w:p>
        </w:tc>
        <w:tc>
          <w:tcPr>
            <w:tcW w:w="3026" w:type="dxa"/>
          </w:tcPr>
          <w:p w14:paraId="50B5F3F9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22B01507" w14:textId="77777777">
        <w:tc>
          <w:tcPr>
            <w:tcW w:w="3020" w:type="dxa"/>
          </w:tcPr>
          <w:p w14:paraId="6E37E922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021" w:type="dxa"/>
          </w:tcPr>
          <w:p w14:paraId="71F7B16A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221/24</w:t>
            </w:r>
          </w:p>
        </w:tc>
        <w:tc>
          <w:tcPr>
            <w:tcW w:w="3026" w:type="dxa"/>
          </w:tcPr>
          <w:p w14:paraId="465E1749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25B36C5E" w14:textId="77777777">
        <w:tc>
          <w:tcPr>
            <w:tcW w:w="3020" w:type="dxa"/>
          </w:tcPr>
          <w:p w14:paraId="58236849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021" w:type="dxa"/>
          </w:tcPr>
          <w:p w14:paraId="6164A1F1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167/23</w:t>
            </w:r>
          </w:p>
        </w:tc>
        <w:tc>
          <w:tcPr>
            <w:tcW w:w="3026" w:type="dxa"/>
          </w:tcPr>
          <w:p w14:paraId="6CA58A31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4384838F" w14:textId="77777777">
        <w:tc>
          <w:tcPr>
            <w:tcW w:w="3020" w:type="dxa"/>
          </w:tcPr>
          <w:p w14:paraId="6F5121A5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21" w:type="dxa"/>
          </w:tcPr>
          <w:p w14:paraId="1684AC6F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195/23</w:t>
            </w:r>
          </w:p>
        </w:tc>
        <w:tc>
          <w:tcPr>
            <w:tcW w:w="3026" w:type="dxa"/>
          </w:tcPr>
          <w:p w14:paraId="7AD7CA9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1BD1452E" w14:textId="77777777">
        <w:tc>
          <w:tcPr>
            <w:tcW w:w="3020" w:type="dxa"/>
          </w:tcPr>
          <w:p w14:paraId="4DB7EA7A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021" w:type="dxa"/>
          </w:tcPr>
          <w:p w14:paraId="23AB28E2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219/24</w:t>
            </w:r>
          </w:p>
        </w:tc>
        <w:tc>
          <w:tcPr>
            <w:tcW w:w="3026" w:type="dxa"/>
          </w:tcPr>
          <w:p w14:paraId="784C226A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745329FA" w14:textId="77777777">
        <w:tc>
          <w:tcPr>
            <w:tcW w:w="3020" w:type="dxa"/>
          </w:tcPr>
          <w:p w14:paraId="4657B52D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021" w:type="dxa"/>
          </w:tcPr>
          <w:p w14:paraId="2DCE536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217/24</w:t>
            </w:r>
          </w:p>
        </w:tc>
        <w:tc>
          <w:tcPr>
            <w:tcW w:w="3026" w:type="dxa"/>
          </w:tcPr>
          <w:p w14:paraId="5F630211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357E59ED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C695BEE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Lista čekanja</w:t>
      </w:r>
    </w:p>
    <w:tbl>
      <w:tblPr>
        <w:tblStyle w:val="Reetkatablice3"/>
        <w:tblW w:w="9131" w:type="dxa"/>
        <w:tblLook w:val="04A0" w:firstRow="1" w:lastRow="0" w:firstColumn="1" w:lastColumn="0" w:noHBand="0" w:noVBand="1"/>
      </w:tblPr>
      <w:tblGrid>
        <w:gridCol w:w="2972"/>
        <w:gridCol w:w="3119"/>
        <w:gridCol w:w="3040"/>
      </w:tblGrid>
      <w:tr w:rsidR="00D47B28" w14:paraId="7A1175AB" w14:textId="77777777">
        <w:trPr>
          <w:trHeight w:val="353"/>
        </w:trPr>
        <w:tc>
          <w:tcPr>
            <w:tcW w:w="2972" w:type="dxa"/>
          </w:tcPr>
          <w:p w14:paraId="00F89B7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14:paraId="5C71148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206/24</w:t>
            </w:r>
          </w:p>
        </w:tc>
        <w:tc>
          <w:tcPr>
            <w:tcW w:w="3040" w:type="dxa"/>
          </w:tcPr>
          <w:p w14:paraId="792E236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33</w:t>
            </w:r>
          </w:p>
        </w:tc>
      </w:tr>
      <w:tr w:rsidR="00D47B28" w14:paraId="7FF56817" w14:textId="77777777">
        <w:trPr>
          <w:trHeight w:val="353"/>
        </w:trPr>
        <w:tc>
          <w:tcPr>
            <w:tcW w:w="2972" w:type="dxa"/>
          </w:tcPr>
          <w:p w14:paraId="0ADC0B2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14:paraId="36A4652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209/24</w:t>
            </w:r>
          </w:p>
        </w:tc>
        <w:tc>
          <w:tcPr>
            <w:tcW w:w="3040" w:type="dxa"/>
          </w:tcPr>
          <w:p w14:paraId="5BCA6E4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32</w:t>
            </w:r>
          </w:p>
        </w:tc>
      </w:tr>
      <w:tr w:rsidR="00D47B28" w14:paraId="51BC5521" w14:textId="77777777">
        <w:trPr>
          <w:trHeight w:val="337"/>
        </w:trPr>
        <w:tc>
          <w:tcPr>
            <w:tcW w:w="2972" w:type="dxa"/>
          </w:tcPr>
          <w:p w14:paraId="04A7337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14:paraId="1D6D3DE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213/24</w:t>
            </w:r>
          </w:p>
        </w:tc>
        <w:tc>
          <w:tcPr>
            <w:tcW w:w="3040" w:type="dxa"/>
          </w:tcPr>
          <w:p w14:paraId="02ECCE8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31</w:t>
            </w:r>
          </w:p>
        </w:tc>
      </w:tr>
      <w:tr w:rsidR="00D47B28" w14:paraId="68D9ECDF" w14:textId="77777777">
        <w:trPr>
          <w:trHeight w:val="353"/>
        </w:trPr>
        <w:tc>
          <w:tcPr>
            <w:tcW w:w="2972" w:type="dxa"/>
          </w:tcPr>
          <w:p w14:paraId="411ABA6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14:paraId="396D724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196/23</w:t>
            </w:r>
          </w:p>
        </w:tc>
        <w:tc>
          <w:tcPr>
            <w:tcW w:w="3040" w:type="dxa"/>
          </w:tcPr>
          <w:p w14:paraId="36C619D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766D794B" w14:textId="77777777">
        <w:trPr>
          <w:trHeight w:val="353"/>
        </w:trPr>
        <w:tc>
          <w:tcPr>
            <w:tcW w:w="2972" w:type="dxa"/>
          </w:tcPr>
          <w:p w14:paraId="0B6127D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14:paraId="2941399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201/24</w:t>
            </w:r>
          </w:p>
        </w:tc>
        <w:tc>
          <w:tcPr>
            <w:tcW w:w="3040" w:type="dxa"/>
          </w:tcPr>
          <w:p w14:paraId="464C412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75462F31" w14:textId="77777777">
        <w:trPr>
          <w:trHeight w:val="353"/>
        </w:trPr>
        <w:tc>
          <w:tcPr>
            <w:tcW w:w="2972" w:type="dxa"/>
          </w:tcPr>
          <w:p w14:paraId="60D32E8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14:paraId="20ADBE4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189/23</w:t>
            </w:r>
          </w:p>
        </w:tc>
        <w:tc>
          <w:tcPr>
            <w:tcW w:w="3040" w:type="dxa"/>
          </w:tcPr>
          <w:p w14:paraId="44686DB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583A6DFE" w14:textId="77777777">
        <w:trPr>
          <w:trHeight w:val="353"/>
        </w:trPr>
        <w:tc>
          <w:tcPr>
            <w:tcW w:w="2972" w:type="dxa"/>
          </w:tcPr>
          <w:p w14:paraId="208D549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23.</w:t>
            </w:r>
          </w:p>
        </w:tc>
        <w:tc>
          <w:tcPr>
            <w:tcW w:w="3119" w:type="dxa"/>
          </w:tcPr>
          <w:p w14:paraId="68F35DB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208/24</w:t>
            </w:r>
          </w:p>
        </w:tc>
        <w:tc>
          <w:tcPr>
            <w:tcW w:w="3040" w:type="dxa"/>
          </w:tcPr>
          <w:p w14:paraId="5B5EA05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27C04B7B" w14:textId="77777777">
        <w:trPr>
          <w:trHeight w:val="353"/>
        </w:trPr>
        <w:tc>
          <w:tcPr>
            <w:tcW w:w="2972" w:type="dxa"/>
          </w:tcPr>
          <w:p w14:paraId="549A862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14:paraId="471A9BE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218/24</w:t>
            </w:r>
          </w:p>
        </w:tc>
        <w:tc>
          <w:tcPr>
            <w:tcW w:w="3040" w:type="dxa"/>
          </w:tcPr>
          <w:p w14:paraId="62DBDD2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321593A2" w14:textId="77777777">
        <w:trPr>
          <w:trHeight w:val="337"/>
        </w:trPr>
        <w:tc>
          <w:tcPr>
            <w:tcW w:w="2972" w:type="dxa"/>
          </w:tcPr>
          <w:p w14:paraId="171C828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14:paraId="3BC75A0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220/24</w:t>
            </w:r>
          </w:p>
        </w:tc>
        <w:tc>
          <w:tcPr>
            <w:tcW w:w="3040" w:type="dxa"/>
          </w:tcPr>
          <w:p w14:paraId="69D52C6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20FF6F04" w14:textId="77777777">
        <w:trPr>
          <w:trHeight w:val="353"/>
        </w:trPr>
        <w:tc>
          <w:tcPr>
            <w:tcW w:w="2972" w:type="dxa"/>
          </w:tcPr>
          <w:p w14:paraId="00CD7F6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14:paraId="669C515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223/24</w:t>
            </w:r>
          </w:p>
        </w:tc>
        <w:tc>
          <w:tcPr>
            <w:tcW w:w="3040" w:type="dxa"/>
          </w:tcPr>
          <w:p w14:paraId="15E8D9F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28</w:t>
            </w:r>
          </w:p>
        </w:tc>
      </w:tr>
      <w:tr w:rsidR="00D47B28" w14:paraId="7380C1EB" w14:textId="77777777">
        <w:trPr>
          <w:trHeight w:val="353"/>
        </w:trPr>
        <w:tc>
          <w:tcPr>
            <w:tcW w:w="2972" w:type="dxa"/>
          </w:tcPr>
          <w:p w14:paraId="0252B77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27.</w:t>
            </w:r>
          </w:p>
        </w:tc>
        <w:tc>
          <w:tcPr>
            <w:tcW w:w="3119" w:type="dxa"/>
          </w:tcPr>
          <w:p w14:paraId="3A54D68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210/24</w:t>
            </w:r>
          </w:p>
        </w:tc>
        <w:tc>
          <w:tcPr>
            <w:tcW w:w="3040" w:type="dxa"/>
          </w:tcPr>
          <w:p w14:paraId="63B6B66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24</w:t>
            </w:r>
          </w:p>
        </w:tc>
      </w:tr>
      <w:tr w:rsidR="00D47B28" w14:paraId="232E1E11" w14:textId="77777777">
        <w:trPr>
          <w:trHeight w:val="353"/>
        </w:trPr>
        <w:tc>
          <w:tcPr>
            <w:tcW w:w="2972" w:type="dxa"/>
          </w:tcPr>
          <w:p w14:paraId="2D9C442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28.</w:t>
            </w:r>
          </w:p>
        </w:tc>
        <w:tc>
          <w:tcPr>
            <w:tcW w:w="3119" w:type="dxa"/>
          </w:tcPr>
          <w:p w14:paraId="5EEFD96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222/24</w:t>
            </w:r>
          </w:p>
        </w:tc>
        <w:tc>
          <w:tcPr>
            <w:tcW w:w="3040" w:type="dxa"/>
          </w:tcPr>
          <w:p w14:paraId="3273E53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23</w:t>
            </w:r>
          </w:p>
        </w:tc>
      </w:tr>
      <w:tr w:rsidR="00D47B28" w14:paraId="73F38C4D" w14:textId="77777777">
        <w:trPr>
          <w:trHeight w:val="337"/>
        </w:trPr>
        <w:tc>
          <w:tcPr>
            <w:tcW w:w="2972" w:type="dxa"/>
          </w:tcPr>
          <w:p w14:paraId="3B4441E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29.</w:t>
            </w:r>
          </w:p>
        </w:tc>
        <w:tc>
          <w:tcPr>
            <w:tcW w:w="3119" w:type="dxa"/>
          </w:tcPr>
          <w:p w14:paraId="44A0F89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200/24</w:t>
            </w:r>
          </w:p>
        </w:tc>
        <w:tc>
          <w:tcPr>
            <w:tcW w:w="3040" w:type="dxa"/>
          </w:tcPr>
          <w:p w14:paraId="6E6D58C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</w:t>
            </w:r>
          </w:p>
        </w:tc>
      </w:tr>
    </w:tbl>
    <w:p w14:paraId="615A6739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436DC48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1" w:name="_Hlk201564123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Djeca koja su na listi čekanja i nemaju prebivalište na području Općine Garčin</w:t>
      </w:r>
    </w:p>
    <w:tbl>
      <w:tblPr>
        <w:tblStyle w:val="Reetkatablice4"/>
        <w:tblW w:w="9162" w:type="dxa"/>
        <w:tblLook w:val="04A0" w:firstRow="1" w:lastRow="0" w:firstColumn="1" w:lastColumn="0" w:noHBand="0" w:noVBand="1"/>
      </w:tblPr>
      <w:tblGrid>
        <w:gridCol w:w="2972"/>
        <w:gridCol w:w="3119"/>
        <w:gridCol w:w="3071"/>
      </w:tblGrid>
      <w:tr w:rsidR="00D47B28" w14:paraId="3CE418B9" w14:textId="77777777">
        <w:trPr>
          <w:trHeight w:val="466"/>
        </w:trPr>
        <w:tc>
          <w:tcPr>
            <w:tcW w:w="2972" w:type="dxa"/>
          </w:tcPr>
          <w:bookmarkEnd w:id="1"/>
          <w:p w14:paraId="27ADA98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30.</w:t>
            </w:r>
          </w:p>
        </w:tc>
        <w:tc>
          <w:tcPr>
            <w:tcW w:w="3119" w:type="dxa"/>
          </w:tcPr>
          <w:p w14:paraId="4C4E2F3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179/23</w:t>
            </w:r>
          </w:p>
        </w:tc>
        <w:tc>
          <w:tcPr>
            <w:tcW w:w="3071" w:type="dxa"/>
          </w:tcPr>
          <w:p w14:paraId="6E75EBC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25</w:t>
            </w:r>
          </w:p>
        </w:tc>
      </w:tr>
      <w:tr w:rsidR="00D47B28" w14:paraId="004A554F" w14:textId="77777777">
        <w:trPr>
          <w:trHeight w:val="466"/>
        </w:trPr>
        <w:tc>
          <w:tcPr>
            <w:tcW w:w="2972" w:type="dxa"/>
          </w:tcPr>
          <w:p w14:paraId="159557C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31.</w:t>
            </w:r>
          </w:p>
        </w:tc>
        <w:tc>
          <w:tcPr>
            <w:tcW w:w="3119" w:type="dxa"/>
          </w:tcPr>
          <w:p w14:paraId="1D55870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182/23</w:t>
            </w:r>
          </w:p>
        </w:tc>
        <w:tc>
          <w:tcPr>
            <w:tcW w:w="3071" w:type="dxa"/>
          </w:tcPr>
          <w:p w14:paraId="752AA6B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25</w:t>
            </w:r>
          </w:p>
        </w:tc>
      </w:tr>
      <w:tr w:rsidR="00D47B28" w14:paraId="048165E6" w14:textId="77777777">
        <w:trPr>
          <w:trHeight w:val="444"/>
        </w:trPr>
        <w:tc>
          <w:tcPr>
            <w:tcW w:w="2972" w:type="dxa"/>
          </w:tcPr>
          <w:p w14:paraId="3EB76C6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32.</w:t>
            </w:r>
          </w:p>
        </w:tc>
        <w:tc>
          <w:tcPr>
            <w:tcW w:w="3119" w:type="dxa"/>
          </w:tcPr>
          <w:p w14:paraId="1DC56CF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224/24</w:t>
            </w:r>
          </w:p>
        </w:tc>
        <w:tc>
          <w:tcPr>
            <w:tcW w:w="3071" w:type="dxa"/>
          </w:tcPr>
          <w:p w14:paraId="39F198D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25</w:t>
            </w:r>
          </w:p>
        </w:tc>
      </w:tr>
      <w:tr w:rsidR="00D47B28" w14:paraId="624197A5" w14:textId="77777777">
        <w:trPr>
          <w:trHeight w:val="466"/>
        </w:trPr>
        <w:tc>
          <w:tcPr>
            <w:tcW w:w="2972" w:type="dxa"/>
          </w:tcPr>
          <w:p w14:paraId="732ECA5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33.</w:t>
            </w:r>
          </w:p>
        </w:tc>
        <w:tc>
          <w:tcPr>
            <w:tcW w:w="3119" w:type="dxa"/>
          </w:tcPr>
          <w:p w14:paraId="65158F1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202/24</w:t>
            </w:r>
          </w:p>
        </w:tc>
        <w:tc>
          <w:tcPr>
            <w:tcW w:w="3071" w:type="dxa"/>
          </w:tcPr>
          <w:p w14:paraId="071F991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24</w:t>
            </w:r>
          </w:p>
        </w:tc>
      </w:tr>
    </w:tbl>
    <w:p w14:paraId="096371EE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7167AE5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4758F50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D07CE05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778D7A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87B5E4F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2AE643C" w14:textId="77777777" w:rsidR="008012CA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C98741D" w14:textId="77777777" w:rsidR="008012CA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E3EBD3" w14:textId="77777777" w:rsidR="00D37623" w:rsidRDefault="00D37623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FDDC022" w14:textId="77777777" w:rsidR="00D47B28" w:rsidRDefault="008012CA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SKUPINA OD 3. DO 5. GODINE ŽIVOTA</w:t>
      </w:r>
    </w:p>
    <w:p w14:paraId="7920C478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Zahtjevi za nastavak korištenja usluga</w:t>
      </w:r>
    </w:p>
    <w:tbl>
      <w:tblPr>
        <w:tblStyle w:val="Reetkatablice5"/>
        <w:tblW w:w="9222" w:type="dxa"/>
        <w:jc w:val="center"/>
        <w:tblLook w:val="04A0" w:firstRow="1" w:lastRow="0" w:firstColumn="1" w:lastColumn="0" w:noHBand="0" w:noVBand="1"/>
      </w:tblPr>
      <w:tblGrid>
        <w:gridCol w:w="3026"/>
        <w:gridCol w:w="3175"/>
        <w:gridCol w:w="3021"/>
      </w:tblGrid>
      <w:tr w:rsidR="00D47B28" w14:paraId="653A5FB3" w14:textId="77777777">
        <w:trPr>
          <w:trHeight w:val="842"/>
          <w:jc w:val="center"/>
        </w:trPr>
        <w:tc>
          <w:tcPr>
            <w:tcW w:w="3026" w:type="dxa"/>
          </w:tcPr>
          <w:p w14:paraId="791E33F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175" w:type="dxa"/>
          </w:tcPr>
          <w:p w14:paraId="16BD6F9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3021" w:type="dxa"/>
          </w:tcPr>
          <w:p w14:paraId="7C6FB9D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D47B28" w14:paraId="61AB844C" w14:textId="77777777">
        <w:trPr>
          <w:trHeight w:val="400"/>
          <w:jc w:val="center"/>
        </w:trPr>
        <w:tc>
          <w:tcPr>
            <w:tcW w:w="3026" w:type="dxa"/>
          </w:tcPr>
          <w:p w14:paraId="0B763F2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75" w:type="dxa"/>
          </w:tcPr>
          <w:p w14:paraId="52618EF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187/23</w:t>
            </w:r>
          </w:p>
        </w:tc>
        <w:tc>
          <w:tcPr>
            <w:tcW w:w="3021" w:type="dxa"/>
          </w:tcPr>
          <w:p w14:paraId="03B569E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10E568EF" w14:textId="77777777">
        <w:trPr>
          <w:trHeight w:val="421"/>
          <w:jc w:val="center"/>
        </w:trPr>
        <w:tc>
          <w:tcPr>
            <w:tcW w:w="3026" w:type="dxa"/>
          </w:tcPr>
          <w:p w14:paraId="0BFF543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</w:tcPr>
          <w:p w14:paraId="5D4E9E7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168/23</w:t>
            </w:r>
          </w:p>
        </w:tc>
        <w:tc>
          <w:tcPr>
            <w:tcW w:w="3021" w:type="dxa"/>
          </w:tcPr>
          <w:p w14:paraId="2C21347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70B2529" w14:textId="77777777">
        <w:trPr>
          <w:trHeight w:val="421"/>
          <w:jc w:val="center"/>
        </w:trPr>
        <w:tc>
          <w:tcPr>
            <w:tcW w:w="3026" w:type="dxa"/>
          </w:tcPr>
          <w:p w14:paraId="4BF74DC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5" w:type="dxa"/>
          </w:tcPr>
          <w:p w14:paraId="6970750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159/22</w:t>
            </w:r>
          </w:p>
        </w:tc>
        <w:tc>
          <w:tcPr>
            <w:tcW w:w="3021" w:type="dxa"/>
          </w:tcPr>
          <w:p w14:paraId="1A47942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E7EB52F" w14:textId="77777777">
        <w:trPr>
          <w:trHeight w:val="400"/>
          <w:jc w:val="center"/>
        </w:trPr>
        <w:tc>
          <w:tcPr>
            <w:tcW w:w="3026" w:type="dxa"/>
          </w:tcPr>
          <w:p w14:paraId="119D67F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5" w:type="dxa"/>
          </w:tcPr>
          <w:p w14:paraId="5EA95E6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160/22</w:t>
            </w:r>
          </w:p>
        </w:tc>
        <w:tc>
          <w:tcPr>
            <w:tcW w:w="3021" w:type="dxa"/>
          </w:tcPr>
          <w:p w14:paraId="22980ED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5CF71BD3" w14:textId="77777777">
        <w:trPr>
          <w:trHeight w:val="421"/>
          <w:jc w:val="center"/>
        </w:trPr>
        <w:tc>
          <w:tcPr>
            <w:tcW w:w="3026" w:type="dxa"/>
          </w:tcPr>
          <w:p w14:paraId="1DF9ACC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5" w:type="dxa"/>
          </w:tcPr>
          <w:p w14:paraId="0E6747C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117/21</w:t>
            </w:r>
          </w:p>
        </w:tc>
        <w:tc>
          <w:tcPr>
            <w:tcW w:w="3021" w:type="dxa"/>
          </w:tcPr>
          <w:p w14:paraId="2B39A18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2402487" w14:textId="77777777">
        <w:trPr>
          <w:trHeight w:val="421"/>
          <w:jc w:val="center"/>
        </w:trPr>
        <w:tc>
          <w:tcPr>
            <w:tcW w:w="3026" w:type="dxa"/>
          </w:tcPr>
          <w:p w14:paraId="0EF34EB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5" w:type="dxa"/>
          </w:tcPr>
          <w:p w14:paraId="271E720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134/21</w:t>
            </w:r>
          </w:p>
        </w:tc>
        <w:tc>
          <w:tcPr>
            <w:tcW w:w="3021" w:type="dxa"/>
          </w:tcPr>
          <w:p w14:paraId="56096A4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9D5C55C" w14:textId="77777777">
        <w:trPr>
          <w:trHeight w:val="421"/>
          <w:jc w:val="center"/>
        </w:trPr>
        <w:tc>
          <w:tcPr>
            <w:tcW w:w="3026" w:type="dxa"/>
          </w:tcPr>
          <w:p w14:paraId="31C621F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5" w:type="dxa"/>
          </w:tcPr>
          <w:p w14:paraId="1912C3A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138/21</w:t>
            </w:r>
          </w:p>
        </w:tc>
        <w:tc>
          <w:tcPr>
            <w:tcW w:w="3021" w:type="dxa"/>
          </w:tcPr>
          <w:p w14:paraId="7FE9726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F2D2105" w14:textId="77777777">
        <w:trPr>
          <w:trHeight w:val="421"/>
          <w:jc w:val="center"/>
        </w:trPr>
        <w:tc>
          <w:tcPr>
            <w:tcW w:w="3026" w:type="dxa"/>
          </w:tcPr>
          <w:p w14:paraId="5901374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5" w:type="dxa"/>
          </w:tcPr>
          <w:p w14:paraId="1EB1BAD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123/21</w:t>
            </w:r>
          </w:p>
        </w:tc>
        <w:tc>
          <w:tcPr>
            <w:tcW w:w="3021" w:type="dxa"/>
          </w:tcPr>
          <w:p w14:paraId="2359981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1D1D28E7" w14:textId="77777777">
        <w:trPr>
          <w:trHeight w:val="421"/>
          <w:jc w:val="center"/>
        </w:trPr>
        <w:tc>
          <w:tcPr>
            <w:tcW w:w="3026" w:type="dxa"/>
          </w:tcPr>
          <w:p w14:paraId="4158952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5" w:type="dxa"/>
          </w:tcPr>
          <w:p w14:paraId="7E5EFF4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114/21</w:t>
            </w:r>
          </w:p>
        </w:tc>
        <w:tc>
          <w:tcPr>
            <w:tcW w:w="3021" w:type="dxa"/>
          </w:tcPr>
          <w:p w14:paraId="1D7498F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219CD18" w14:textId="77777777">
        <w:trPr>
          <w:trHeight w:val="400"/>
          <w:jc w:val="center"/>
        </w:trPr>
        <w:tc>
          <w:tcPr>
            <w:tcW w:w="3026" w:type="dxa"/>
          </w:tcPr>
          <w:p w14:paraId="02B6F25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5" w:type="dxa"/>
          </w:tcPr>
          <w:p w14:paraId="3F7BFE4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121/21</w:t>
            </w:r>
          </w:p>
        </w:tc>
        <w:tc>
          <w:tcPr>
            <w:tcW w:w="3021" w:type="dxa"/>
          </w:tcPr>
          <w:p w14:paraId="12D78BC5" w14:textId="1DAF6A70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412CD68" w14:textId="77777777">
        <w:trPr>
          <w:trHeight w:val="421"/>
          <w:jc w:val="center"/>
        </w:trPr>
        <w:tc>
          <w:tcPr>
            <w:tcW w:w="3026" w:type="dxa"/>
          </w:tcPr>
          <w:p w14:paraId="62DE0B5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5" w:type="dxa"/>
          </w:tcPr>
          <w:p w14:paraId="7B6567D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178/23</w:t>
            </w:r>
          </w:p>
        </w:tc>
        <w:tc>
          <w:tcPr>
            <w:tcW w:w="3021" w:type="dxa"/>
          </w:tcPr>
          <w:p w14:paraId="7C4E54A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DEEC7A0" w14:textId="77777777">
        <w:trPr>
          <w:trHeight w:val="421"/>
          <w:jc w:val="center"/>
        </w:trPr>
        <w:tc>
          <w:tcPr>
            <w:tcW w:w="3026" w:type="dxa"/>
          </w:tcPr>
          <w:p w14:paraId="405EEBE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5" w:type="dxa"/>
          </w:tcPr>
          <w:p w14:paraId="148D67B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142/22</w:t>
            </w:r>
          </w:p>
        </w:tc>
        <w:tc>
          <w:tcPr>
            <w:tcW w:w="3021" w:type="dxa"/>
          </w:tcPr>
          <w:p w14:paraId="0FD1C7E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06FA75F6" w14:textId="77777777">
        <w:trPr>
          <w:trHeight w:val="421"/>
          <w:jc w:val="center"/>
        </w:trPr>
        <w:tc>
          <w:tcPr>
            <w:tcW w:w="3026" w:type="dxa"/>
          </w:tcPr>
          <w:p w14:paraId="4C6D35B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5" w:type="dxa"/>
          </w:tcPr>
          <w:p w14:paraId="14B3942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146/22</w:t>
            </w:r>
          </w:p>
        </w:tc>
        <w:tc>
          <w:tcPr>
            <w:tcW w:w="3021" w:type="dxa"/>
          </w:tcPr>
          <w:p w14:paraId="4847D67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3A40971" w14:textId="77777777">
        <w:trPr>
          <w:trHeight w:val="421"/>
          <w:jc w:val="center"/>
        </w:trPr>
        <w:tc>
          <w:tcPr>
            <w:tcW w:w="3026" w:type="dxa"/>
          </w:tcPr>
          <w:p w14:paraId="518C07B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5" w:type="dxa"/>
          </w:tcPr>
          <w:p w14:paraId="04114E9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161/22</w:t>
            </w:r>
          </w:p>
        </w:tc>
        <w:tc>
          <w:tcPr>
            <w:tcW w:w="3021" w:type="dxa"/>
          </w:tcPr>
          <w:p w14:paraId="2701303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2ADFB61" w14:textId="77777777">
        <w:trPr>
          <w:trHeight w:val="421"/>
          <w:jc w:val="center"/>
        </w:trPr>
        <w:tc>
          <w:tcPr>
            <w:tcW w:w="3026" w:type="dxa"/>
          </w:tcPr>
          <w:p w14:paraId="770B353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75" w:type="dxa"/>
          </w:tcPr>
          <w:p w14:paraId="0405D19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116/21</w:t>
            </w:r>
          </w:p>
        </w:tc>
        <w:tc>
          <w:tcPr>
            <w:tcW w:w="3021" w:type="dxa"/>
          </w:tcPr>
          <w:p w14:paraId="6E46F18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B46310E" w14:textId="77777777">
        <w:trPr>
          <w:trHeight w:val="400"/>
          <w:jc w:val="center"/>
        </w:trPr>
        <w:tc>
          <w:tcPr>
            <w:tcW w:w="3026" w:type="dxa"/>
          </w:tcPr>
          <w:p w14:paraId="5791789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75" w:type="dxa"/>
          </w:tcPr>
          <w:p w14:paraId="02CC86E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165/22</w:t>
            </w:r>
          </w:p>
        </w:tc>
        <w:tc>
          <w:tcPr>
            <w:tcW w:w="3021" w:type="dxa"/>
          </w:tcPr>
          <w:p w14:paraId="7B605FC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9F429A4" w14:textId="77777777">
        <w:trPr>
          <w:trHeight w:val="421"/>
          <w:jc w:val="center"/>
        </w:trPr>
        <w:tc>
          <w:tcPr>
            <w:tcW w:w="3026" w:type="dxa"/>
          </w:tcPr>
          <w:p w14:paraId="0ED4AAA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75" w:type="dxa"/>
          </w:tcPr>
          <w:p w14:paraId="0FA35D8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140/22</w:t>
            </w:r>
          </w:p>
        </w:tc>
        <w:tc>
          <w:tcPr>
            <w:tcW w:w="3021" w:type="dxa"/>
          </w:tcPr>
          <w:p w14:paraId="0946BE0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D00A293" w14:textId="77777777">
        <w:trPr>
          <w:trHeight w:val="421"/>
          <w:jc w:val="center"/>
        </w:trPr>
        <w:tc>
          <w:tcPr>
            <w:tcW w:w="3026" w:type="dxa"/>
          </w:tcPr>
          <w:p w14:paraId="26EE6D6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75" w:type="dxa"/>
          </w:tcPr>
          <w:p w14:paraId="23E7761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204/24</w:t>
            </w:r>
          </w:p>
        </w:tc>
        <w:tc>
          <w:tcPr>
            <w:tcW w:w="3021" w:type="dxa"/>
          </w:tcPr>
          <w:p w14:paraId="01A90A6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0A12B00" w14:textId="77777777">
        <w:trPr>
          <w:trHeight w:val="421"/>
          <w:jc w:val="center"/>
        </w:trPr>
        <w:tc>
          <w:tcPr>
            <w:tcW w:w="3026" w:type="dxa"/>
          </w:tcPr>
          <w:p w14:paraId="2C69D21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75" w:type="dxa"/>
          </w:tcPr>
          <w:p w14:paraId="72ADCF3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152/22</w:t>
            </w:r>
          </w:p>
        </w:tc>
        <w:tc>
          <w:tcPr>
            <w:tcW w:w="3021" w:type="dxa"/>
          </w:tcPr>
          <w:p w14:paraId="10F34B6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019600A" w14:textId="77777777">
        <w:trPr>
          <w:trHeight w:val="421"/>
          <w:jc w:val="center"/>
        </w:trPr>
        <w:tc>
          <w:tcPr>
            <w:tcW w:w="3026" w:type="dxa"/>
          </w:tcPr>
          <w:p w14:paraId="21FB84C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75" w:type="dxa"/>
          </w:tcPr>
          <w:p w14:paraId="4920AD3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214/24</w:t>
            </w:r>
          </w:p>
        </w:tc>
        <w:tc>
          <w:tcPr>
            <w:tcW w:w="3021" w:type="dxa"/>
          </w:tcPr>
          <w:p w14:paraId="05A1ED4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717D6D1" w14:textId="77777777">
        <w:trPr>
          <w:trHeight w:val="400"/>
          <w:jc w:val="center"/>
        </w:trPr>
        <w:tc>
          <w:tcPr>
            <w:tcW w:w="3026" w:type="dxa"/>
            <w:tcBorders>
              <w:bottom w:val="single" w:sz="4" w:space="0" w:color="auto"/>
            </w:tcBorders>
          </w:tcPr>
          <w:p w14:paraId="58863AE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308E462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156/22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D26DDC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2898E57F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CA8FD40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A0837FF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85910DF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BE90FAE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70B69CA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BE65396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E2155DD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Lista čekanja</w:t>
      </w:r>
    </w:p>
    <w:tbl>
      <w:tblPr>
        <w:tblStyle w:val="Reetkatablice6"/>
        <w:tblW w:w="9280" w:type="dxa"/>
        <w:tblLook w:val="04A0" w:firstRow="1" w:lastRow="0" w:firstColumn="1" w:lastColumn="0" w:noHBand="0" w:noVBand="1"/>
      </w:tblPr>
      <w:tblGrid>
        <w:gridCol w:w="2980"/>
        <w:gridCol w:w="3269"/>
        <w:gridCol w:w="3031"/>
      </w:tblGrid>
      <w:tr w:rsidR="00D47B28" w14:paraId="79D1615F" w14:textId="77777777">
        <w:trPr>
          <w:trHeight w:val="1718"/>
        </w:trPr>
        <w:tc>
          <w:tcPr>
            <w:tcW w:w="2980" w:type="dxa"/>
          </w:tcPr>
          <w:p w14:paraId="0FE7FE3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22.</w:t>
            </w:r>
          </w:p>
        </w:tc>
        <w:tc>
          <w:tcPr>
            <w:tcW w:w="3269" w:type="dxa"/>
          </w:tcPr>
          <w:p w14:paraId="5210526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177/23</w:t>
            </w:r>
          </w:p>
        </w:tc>
        <w:tc>
          <w:tcPr>
            <w:tcW w:w="3031" w:type="dxa"/>
          </w:tcPr>
          <w:p w14:paraId="5737269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Primjena članka 22. Pravilnika o upisu djece i ostvarivanju prava i obveza korisnika usluga u Dječjem vrtiću Latica Garčin</w:t>
            </w:r>
          </w:p>
        </w:tc>
      </w:tr>
      <w:tr w:rsidR="00D47B28" w14:paraId="7D719A25" w14:textId="77777777">
        <w:trPr>
          <w:trHeight w:val="110"/>
        </w:trPr>
        <w:tc>
          <w:tcPr>
            <w:tcW w:w="2980" w:type="dxa"/>
          </w:tcPr>
          <w:p w14:paraId="709181E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23.</w:t>
            </w:r>
          </w:p>
        </w:tc>
        <w:tc>
          <w:tcPr>
            <w:tcW w:w="3269" w:type="dxa"/>
          </w:tcPr>
          <w:p w14:paraId="1930850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164/22</w:t>
            </w:r>
          </w:p>
        </w:tc>
        <w:tc>
          <w:tcPr>
            <w:tcW w:w="3031" w:type="dxa"/>
          </w:tcPr>
          <w:p w14:paraId="756D4EB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34</w:t>
            </w:r>
          </w:p>
        </w:tc>
      </w:tr>
      <w:tr w:rsidR="00D47B28" w14:paraId="57E09063" w14:textId="77777777">
        <w:trPr>
          <w:trHeight w:val="110"/>
        </w:trPr>
        <w:tc>
          <w:tcPr>
            <w:tcW w:w="2980" w:type="dxa"/>
          </w:tcPr>
          <w:p w14:paraId="0A336B5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24.</w:t>
            </w:r>
          </w:p>
        </w:tc>
        <w:tc>
          <w:tcPr>
            <w:tcW w:w="3269" w:type="dxa"/>
          </w:tcPr>
          <w:p w14:paraId="71AA943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169/23</w:t>
            </w:r>
          </w:p>
        </w:tc>
        <w:tc>
          <w:tcPr>
            <w:tcW w:w="3031" w:type="dxa"/>
          </w:tcPr>
          <w:p w14:paraId="3805F6F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25</w:t>
            </w:r>
          </w:p>
        </w:tc>
      </w:tr>
      <w:tr w:rsidR="00D47B28" w14:paraId="50D50498" w14:textId="77777777">
        <w:trPr>
          <w:trHeight w:val="110"/>
        </w:trPr>
        <w:tc>
          <w:tcPr>
            <w:tcW w:w="2980" w:type="dxa"/>
          </w:tcPr>
          <w:p w14:paraId="5D100F5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25.</w:t>
            </w:r>
          </w:p>
        </w:tc>
        <w:tc>
          <w:tcPr>
            <w:tcW w:w="3269" w:type="dxa"/>
          </w:tcPr>
          <w:p w14:paraId="4C2858B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125/21</w:t>
            </w:r>
          </w:p>
        </w:tc>
        <w:tc>
          <w:tcPr>
            <w:tcW w:w="3031" w:type="dxa"/>
          </w:tcPr>
          <w:p w14:paraId="42E11AF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</w:t>
            </w:r>
          </w:p>
        </w:tc>
      </w:tr>
      <w:tr w:rsidR="00D47B28" w14:paraId="02DD8E64" w14:textId="77777777">
        <w:trPr>
          <w:trHeight w:val="110"/>
        </w:trPr>
        <w:tc>
          <w:tcPr>
            <w:tcW w:w="2980" w:type="dxa"/>
          </w:tcPr>
          <w:p w14:paraId="171E2D4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26.</w:t>
            </w:r>
          </w:p>
        </w:tc>
        <w:tc>
          <w:tcPr>
            <w:tcW w:w="3269" w:type="dxa"/>
          </w:tcPr>
          <w:p w14:paraId="7BBB285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198/24</w:t>
            </w:r>
          </w:p>
        </w:tc>
        <w:tc>
          <w:tcPr>
            <w:tcW w:w="3031" w:type="dxa"/>
          </w:tcPr>
          <w:p w14:paraId="5607C35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17</w:t>
            </w:r>
          </w:p>
        </w:tc>
      </w:tr>
      <w:tr w:rsidR="00D47B28" w14:paraId="2EA0D316" w14:textId="77777777">
        <w:trPr>
          <w:trHeight w:val="243"/>
        </w:trPr>
        <w:tc>
          <w:tcPr>
            <w:tcW w:w="2980" w:type="dxa"/>
          </w:tcPr>
          <w:p w14:paraId="08AC452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27.</w:t>
            </w:r>
          </w:p>
        </w:tc>
        <w:tc>
          <w:tcPr>
            <w:tcW w:w="3269" w:type="dxa"/>
          </w:tcPr>
          <w:p w14:paraId="53E4E2A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205/24</w:t>
            </w:r>
          </w:p>
        </w:tc>
        <w:tc>
          <w:tcPr>
            <w:tcW w:w="3031" w:type="dxa"/>
          </w:tcPr>
          <w:p w14:paraId="0ED8CF9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17</w:t>
            </w:r>
          </w:p>
        </w:tc>
      </w:tr>
    </w:tbl>
    <w:p w14:paraId="6ACEB6CD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747BF13" w14:textId="77777777" w:rsidR="00D47B28" w:rsidRDefault="008012CA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SKUPINA OD 5. DO 7. GODINE ŽIVOTA</w:t>
      </w:r>
    </w:p>
    <w:p w14:paraId="367A0542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Zahtjevi za nastavak korištenja usluga</w:t>
      </w:r>
    </w:p>
    <w:tbl>
      <w:tblPr>
        <w:tblStyle w:val="Reetkatablice7"/>
        <w:tblW w:w="9250" w:type="dxa"/>
        <w:tblLook w:val="04A0" w:firstRow="1" w:lastRow="0" w:firstColumn="1" w:lastColumn="0" w:noHBand="0" w:noVBand="1"/>
      </w:tblPr>
      <w:tblGrid>
        <w:gridCol w:w="2972"/>
        <w:gridCol w:w="3260"/>
        <w:gridCol w:w="3018"/>
      </w:tblGrid>
      <w:tr w:rsidR="00D47B28" w14:paraId="6D4682A3" w14:textId="77777777">
        <w:trPr>
          <w:trHeight w:val="643"/>
        </w:trPr>
        <w:tc>
          <w:tcPr>
            <w:tcW w:w="2972" w:type="dxa"/>
          </w:tcPr>
          <w:p w14:paraId="0228882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260" w:type="dxa"/>
          </w:tcPr>
          <w:p w14:paraId="67FBE51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ŠIFRA</w:t>
            </w:r>
          </w:p>
        </w:tc>
        <w:tc>
          <w:tcPr>
            <w:tcW w:w="3018" w:type="dxa"/>
          </w:tcPr>
          <w:p w14:paraId="45912BB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D47B28" w14:paraId="358BF591" w14:textId="77777777">
        <w:trPr>
          <w:trHeight w:val="321"/>
        </w:trPr>
        <w:tc>
          <w:tcPr>
            <w:tcW w:w="2972" w:type="dxa"/>
          </w:tcPr>
          <w:p w14:paraId="450E96C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5BBB625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20/20</w:t>
            </w:r>
          </w:p>
        </w:tc>
        <w:tc>
          <w:tcPr>
            <w:tcW w:w="3018" w:type="dxa"/>
          </w:tcPr>
          <w:p w14:paraId="3EB80B0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5CAB969" w14:textId="77777777">
        <w:trPr>
          <w:trHeight w:val="321"/>
        </w:trPr>
        <w:tc>
          <w:tcPr>
            <w:tcW w:w="2972" w:type="dxa"/>
          </w:tcPr>
          <w:p w14:paraId="5558965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428C593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73/20</w:t>
            </w:r>
          </w:p>
        </w:tc>
        <w:tc>
          <w:tcPr>
            <w:tcW w:w="3018" w:type="dxa"/>
          </w:tcPr>
          <w:p w14:paraId="1D46F25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50049B63" w14:textId="77777777">
        <w:trPr>
          <w:trHeight w:val="306"/>
        </w:trPr>
        <w:tc>
          <w:tcPr>
            <w:tcW w:w="2972" w:type="dxa"/>
          </w:tcPr>
          <w:p w14:paraId="0D37BC8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2E48302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107/21</w:t>
            </w:r>
          </w:p>
        </w:tc>
        <w:tc>
          <w:tcPr>
            <w:tcW w:w="3018" w:type="dxa"/>
          </w:tcPr>
          <w:p w14:paraId="226D23D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A5639EB" w14:textId="77777777">
        <w:trPr>
          <w:trHeight w:val="321"/>
        </w:trPr>
        <w:tc>
          <w:tcPr>
            <w:tcW w:w="2972" w:type="dxa"/>
          </w:tcPr>
          <w:p w14:paraId="5BCA0C3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71437F5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65/20</w:t>
            </w:r>
          </w:p>
        </w:tc>
        <w:tc>
          <w:tcPr>
            <w:tcW w:w="3018" w:type="dxa"/>
          </w:tcPr>
          <w:p w14:paraId="4579BD0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18198F8B" w14:textId="77777777">
        <w:trPr>
          <w:trHeight w:val="321"/>
        </w:trPr>
        <w:tc>
          <w:tcPr>
            <w:tcW w:w="2972" w:type="dxa"/>
          </w:tcPr>
          <w:p w14:paraId="08F8CDE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4C00E9F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95/20</w:t>
            </w:r>
          </w:p>
        </w:tc>
        <w:tc>
          <w:tcPr>
            <w:tcW w:w="3018" w:type="dxa"/>
          </w:tcPr>
          <w:p w14:paraId="5A1CA60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FD1ACEA" w14:textId="77777777">
        <w:trPr>
          <w:trHeight w:val="321"/>
        </w:trPr>
        <w:tc>
          <w:tcPr>
            <w:tcW w:w="2972" w:type="dxa"/>
          </w:tcPr>
          <w:p w14:paraId="27A481C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6D14085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203/24</w:t>
            </w:r>
          </w:p>
        </w:tc>
        <w:tc>
          <w:tcPr>
            <w:tcW w:w="3018" w:type="dxa"/>
          </w:tcPr>
          <w:p w14:paraId="3491936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87392D5" w14:textId="77777777">
        <w:trPr>
          <w:trHeight w:val="321"/>
        </w:trPr>
        <w:tc>
          <w:tcPr>
            <w:tcW w:w="2972" w:type="dxa"/>
          </w:tcPr>
          <w:p w14:paraId="39E3719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6588720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113/21</w:t>
            </w:r>
          </w:p>
        </w:tc>
        <w:tc>
          <w:tcPr>
            <w:tcW w:w="3018" w:type="dxa"/>
          </w:tcPr>
          <w:p w14:paraId="3E8AA89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1962C35" w14:textId="77777777">
        <w:trPr>
          <w:trHeight w:val="321"/>
        </w:trPr>
        <w:tc>
          <w:tcPr>
            <w:tcW w:w="2972" w:type="dxa"/>
          </w:tcPr>
          <w:p w14:paraId="34D4E2A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6606E78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28/20</w:t>
            </w:r>
          </w:p>
        </w:tc>
        <w:tc>
          <w:tcPr>
            <w:tcW w:w="3018" w:type="dxa"/>
          </w:tcPr>
          <w:p w14:paraId="31ECB98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0336815" w14:textId="77777777">
        <w:trPr>
          <w:trHeight w:val="306"/>
        </w:trPr>
        <w:tc>
          <w:tcPr>
            <w:tcW w:w="2972" w:type="dxa"/>
          </w:tcPr>
          <w:p w14:paraId="592AE7F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5E129C9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11/20</w:t>
            </w:r>
          </w:p>
        </w:tc>
        <w:tc>
          <w:tcPr>
            <w:tcW w:w="3018" w:type="dxa"/>
          </w:tcPr>
          <w:p w14:paraId="0B0F2CB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9C4739D" w14:textId="77777777">
        <w:trPr>
          <w:trHeight w:val="321"/>
        </w:trPr>
        <w:tc>
          <w:tcPr>
            <w:tcW w:w="2972" w:type="dxa"/>
          </w:tcPr>
          <w:p w14:paraId="2F2CD44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14:paraId="65D8A22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93/20</w:t>
            </w:r>
          </w:p>
        </w:tc>
        <w:tc>
          <w:tcPr>
            <w:tcW w:w="3018" w:type="dxa"/>
          </w:tcPr>
          <w:p w14:paraId="42D17D6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E2FF358" w14:textId="77777777">
        <w:trPr>
          <w:trHeight w:val="321"/>
        </w:trPr>
        <w:tc>
          <w:tcPr>
            <w:tcW w:w="2972" w:type="dxa"/>
          </w:tcPr>
          <w:p w14:paraId="00944BC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542B704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141/22</w:t>
            </w:r>
          </w:p>
        </w:tc>
        <w:tc>
          <w:tcPr>
            <w:tcW w:w="3018" w:type="dxa"/>
          </w:tcPr>
          <w:p w14:paraId="217E1D1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B4AC29B" w14:textId="77777777">
        <w:trPr>
          <w:trHeight w:val="321"/>
        </w:trPr>
        <w:tc>
          <w:tcPr>
            <w:tcW w:w="2972" w:type="dxa"/>
          </w:tcPr>
          <w:p w14:paraId="109762F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14:paraId="1ABB87A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86/20</w:t>
            </w:r>
          </w:p>
        </w:tc>
        <w:tc>
          <w:tcPr>
            <w:tcW w:w="3018" w:type="dxa"/>
          </w:tcPr>
          <w:p w14:paraId="274FCBD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6AFE6EE" w14:textId="77777777">
        <w:trPr>
          <w:trHeight w:val="321"/>
        </w:trPr>
        <w:tc>
          <w:tcPr>
            <w:tcW w:w="2972" w:type="dxa"/>
          </w:tcPr>
          <w:p w14:paraId="3E18783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14:paraId="4BC7DF5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115/21</w:t>
            </w:r>
          </w:p>
        </w:tc>
        <w:tc>
          <w:tcPr>
            <w:tcW w:w="3018" w:type="dxa"/>
          </w:tcPr>
          <w:p w14:paraId="4DD104B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5E0A60E" w14:textId="77777777">
        <w:trPr>
          <w:trHeight w:val="321"/>
        </w:trPr>
        <w:tc>
          <w:tcPr>
            <w:tcW w:w="2972" w:type="dxa"/>
          </w:tcPr>
          <w:p w14:paraId="053B269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14:paraId="4944E29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118/21</w:t>
            </w:r>
          </w:p>
        </w:tc>
        <w:tc>
          <w:tcPr>
            <w:tcW w:w="3018" w:type="dxa"/>
          </w:tcPr>
          <w:p w14:paraId="72B5DCB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6D2CF15" w14:textId="77777777">
        <w:trPr>
          <w:trHeight w:val="306"/>
        </w:trPr>
        <w:tc>
          <w:tcPr>
            <w:tcW w:w="2972" w:type="dxa"/>
          </w:tcPr>
          <w:p w14:paraId="564F37A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14:paraId="381625C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148/22</w:t>
            </w:r>
          </w:p>
        </w:tc>
        <w:tc>
          <w:tcPr>
            <w:tcW w:w="3018" w:type="dxa"/>
          </w:tcPr>
          <w:p w14:paraId="44B5358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1A84B45" w14:textId="77777777">
        <w:trPr>
          <w:trHeight w:val="321"/>
        </w:trPr>
        <w:tc>
          <w:tcPr>
            <w:tcW w:w="2972" w:type="dxa"/>
          </w:tcPr>
          <w:p w14:paraId="105F596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14:paraId="34F6B41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63/20</w:t>
            </w:r>
          </w:p>
        </w:tc>
        <w:tc>
          <w:tcPr>
            <w:tcW w:w="3018" w:type="dxa"/>
          </w:tcPr>
          <w:p w14:paraId="7767BC1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C8AA99E" w14:textId="77777777">
        <w:trPr>
          <w:trHeight w:val="321"/>
        </w:trPr>
        <w:tc>
          <w:tcPr>
            <w:tcW w:w="2972" w:type="dxa"/>
          </w:tcPr>
          <w:p w14:paraId="105C92D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14:paraId="4A796CB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83/20</w:t>
            </w:r>
          </w:p>
        </w:tc>
        <w:tc>
          <w:tcPr>
            <w:tcW w:w="3018" w:type="dxa"/>
          </w:tcPr>
          <w:p w14:paraId="2F4B731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C21DF" w14:paraId="140BB3FE" w14:textId="77777777">
        <w:trPr>
          <w:trHeight w:val="321"/>
        </w:trPr>
        <w:tc>
          <w:tcPr>
            <w:tcW w:w="2972" w:type="dxa"/>
          </w:tcPr>
          <w:p w14:paraId="545E7CC9" w14:textId="31E86A86" w:rsidR="004C21DF" w:rsidRDefault="004C21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14:paraId="47E61EC9" w14:textId="479C754D" w:rsidR="004C21DF" w:rsidRDefault="004C21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157/22</w:t>
            </w:r>
          </w:p>
        </w:tc>
        <w:tc>
          <w:tcPr>
            <w:tcW w:w="3018" w:type="dxa"/>
          </w:tcPr>
          <w:p w14:paraId="6237DC4F" w14:textId="77777777" w:rsidR="004C21DF" w:rsidRDefault="004C21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7B28" w14:paraId="64E0035D" w14:textId="77777777">
        <w:trPr>
          <w:trHeight w:val="321"/>
        </w:trPr>
        <w:tc>
          <w:tcPr>
            <w:tcW w:w="2972" w:type="dxa"/>
          </w:tcPr>
          <w:p w14:paraId="6E9A0D0E" w14:textId="361FA4DE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C21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6F3B94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122/21</w:t>
            </w:r>
          </w:p>
        </w:tc>
        <w:tc>
          <w:tcPr>
            <w:tcW w:w="3018" w:type="dxa"/>
          </w:tcPr>
          <w:p w14:paraId="6F171DD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00444C42" w14:textId="77777777">
        <w:trPr>
          <w:trHeight w:val="321"/>
        </w:trPr>
        <w:tc>
          <w:tcPr>
            <w:tcW w:w="2972" w:type="dxa"/>
          </w:tcPr>
          <w:p w14:paraId="00EDED37" w14:textId="279B05D5" w:rsidR="00D47B28" w:rsidRDefault="004C21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012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42B2161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102/20</w:t>
            </w:r>
          </w:p>
        </w:tc>
        <w:tc>
          <w:tcPr>
            <w:tcW w:w="3018" w:type="dxa"/>
          </w:tcPr>
          <w:p w14:paraId="4505882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0057143E" w14:textId="77777777">
        <w:trPr>
          <w:trHeight w:val="306"/>
        </w:trPr>
        <w:tc>
          <w:tcPr>
            <w:tcW w:w="2972" w:type="dxa"/>
          </w:tcPr>
          <w:p w14:paraId="572E3387" w14:textId="61362B1B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C21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27B9AB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43/20</w:t>
            </w:r>
          </w:p>
        </w:tc>
        <w:tc>
          <w:tcPr>
            <w:tcW w:w="3018" w:type="dxa"/>
          </w:tcPr>
          <w:p w14:paraId="7AEA0F3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27B03EDB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2F68111B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6650DDA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DD14441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Lista čekanja</w:t>
      </w:r>
    </w:p>
    <w:tbl>
      <w:tblPr>
        <w:tblStyle w:val="Reetkatablice8"/>
        <w:tblW w:w="9318" w:type="dxa"/>
        <w:tblLook w:val="04A0" w:firstRow="1" w:lastRow="0" w:firstColumn="1" w:lastColumn="0" w:noHBand="0" w:noVBand="1"/>
      </w:tblPr>
      <w:tblGrid>
        <w:gridCol w:w="2972"/>
        <w:gridCol w:w="3402"/>
        <w:gridCol w:w="2944"/>
      </w:tblGrid>
      <w:tr w:rsidR="00D47B28" w14:paraId="7BE366AC" w14:textId="77777777" w:rsidTr="00A25364">
        <w:trPr>
          <w:trHeight w:val="1489"/>
        </w:trPr>
        <w:tc>
          <w:tcPr>
            <w:tcW w:w="2972" w:type="dxa"/>
          </w:tcPr>
          <w:p w14:paraId="5034463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14:paraId="00763BD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199/24</w:t>
            </w:r>
          </w:p>
        </w:tc>
        <w:tc>
          <w:tcPr>
            <w:tcW w:w="2944" w:type="dxa"/>
          </w:tcPr>
          <w:p w14:paraId="52E37A9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Primjena članka 22. Pravilnika o upisu djece i ostvarivanju prava i obveza korisnika usluga u Dječjem vrtiću Latica Garčin</w:t>
            </w:r>
          </w:p>
        </w:tc>
      </w:tr>
      <w:tr w:rsidR="00D47B28" w14:paraId="2E62A443" w14:textId="77777777" w:rsidTr="00A25364">
        <w:trPr>
          <w:trHeight w:val="164"/>
        </w:trPr>
        <w:tc>
          <w:tcPr>
            <w:tcW w:w="2972" w:type="dxa"/>
          </w:tcPr>
          <w:p w14:paraId="5DE6BC0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14:paraId="77C8804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163/22</w:t>
            </w:r>
          </w:p>
        </w:tc>
        <w:tc>
          <w:tcPr>
            <w:tcW w:w="2944" w:type="dxa"/>
          </w:tcPr>
          <w:p w14:paraId="61EF24C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34</w:t>
            </w:r>
          </w:p>
        </w:tc>
      </w:tr>
      <w:tr w:rsidR="00D47B28" w14:paraId="5DC7E330" w14:textId="77777777" w:rsidTr="00A25364">
        <w:trPr>
          <w:trHeight w:val="164"/>
        </w:trPr>
        <w:tc>
          <w:tcPr>
            <w:tcW w:w="2972" w:type="dxa"/>
          </w:tcPr>
          <w:p w14:paraId="19445A2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14:paraId="6E42A23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126/21</w:t>
            </w:r>
          </w:p>
        </w:tc>
        <w:tc>
          <w:tcPr>
            <w:tcW w:w="2944" w:type="dxa"/>
          </w:tcPr>
          <w:p w14:paraId="0D5700D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28</w:t>
            </w:r>
          </w:p>
        </w:tc>
      </w:tr>
      <w:tr w:rsidR="00D47B28" w14:paraId="6F165D03" w14:textId="77777777" w:rsidTr="00A25364">
        <w:trPr>
          <w:trHeight w:val="164"/>
        </w:trPr>
        <w:tc>
          <w:tcPr>
            <w:tcW w:w="2972" w:type="dxa"/>
          </w:tcPr>
          <w:p w14:paraId="5863934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14:paraId="7F16321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151/22</w:t>
            </w:r>
          </w:p>
        </w:tc>
        <w:tc>
          <w:tcPr>
            <w:tcW w:w="2944" w:type="dxa"/>
          </w:tcPr>
          <w:p w14:paraId="118D26C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23</w:t>
            </w:r>
          </w:p>
        </w:tc>
      </w:tr>
      <w:tr w:rsidR="00D47B28" w14:paraId="3D40EF8E" w14:textId="77777777" w:rsidTr="00A25364">
        <w:trPr>
          <w:trHeight w:val="156"/>
        </w:trPr>
        <w:tc>
          <w:tcPr>
            <w:tcW w:w="2972" w:type="dxa"/>
          </w:tcPr>
          <w:p w14:paraId="47FB346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14:paraId="0B1708A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150/22</w:t>
            </w:r>
          </w:p>
        </w:tc>
        <w:tc>
          <w:tcPr>
            <w:tcW w:w="2944" w:type="dxa"/>
          </w:tcPr>
          <w:p w14:paraId="0DB393F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24</w:t>
            </w:r>
          </w:p>
        </w:tc>
      </w:tr>
      <w:tr w:rsidR="00D47B28" w14:paraId="1E65B7D0" w14:textId="77777777" w:rsidTr="00A25364">
        <w:trPr>
          <w:trHeight w:val="164"/>
        </w:trPr>
        <w:tc>
          <w:tcPr>
            <w:tcW w:w="2972" w:type="dxa"/>
          </w:tcPr>
          <w:p w14:paraId="7F32FF9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14:paraId="6284180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207/24</w:t>
            </w:r>
          </w:p>
        </w:tc>
        <w:tc>
          <w:tcPr>
            <w:tcW w:w="2944" w:type="dxa"/>
          </w:tcPr>
          <w:p w14:paraId="0099913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17</w:t>
            </w:r>
          </w:p>
        </w:tc>
      </w:tr>
    </w:tbl>
    <w:p w14:paraId="3F497A8F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0EF96AF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Djeca koja su na listi čekanja i nemaju prebivalište na području Općine Garčin</w:t>
      </w:r>
    </w:p>
    <w:tbl>
      <w:tblPr>
        <w:tblStyle w:val="Reetkatablice9"/>
        <w:tblW w:w="9437" w:type="dxa"/>
        <w:tblLook w:val="04A0" w:firstRow="1" w:lastRow="0" w:firstColumn="1" w:lastColumn="0" w:noHBand="0" w:noVBand="1"/>
      </w:tblPr>
      <w:tblGrid>
        <w:gridCol w:w="2972"/>
        <w:gridCol w:w="3402"/>
        <w:gridCol w:w="3063"/>
      </w:tblGrid>
      <w:tr w:rsidR="00A25364" w14:paraId="690334BE" w14:textId="77777777" w:rsidTr="00A25364">
        <w:trPr>
          <w:trHeight w:val="417"/>
        </w:trPr>
        <w:tc>
          <w:tcPr>
            <w:tcW w:w="2972" w:type="dxa"/>
          </w:tcPr>
          <w:p w14:paraId="02746163" w14:textId="77777777" w:rsidR="00A25364" w:rsidRDefault="00A2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14:paraId="45C8D414" w14:textId="77777777" w:rsidR="00A25364" w:rsidRDefault="00A2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120/21</w:t>
            </w:r>
          </w:p>
        </w:tc>
        <w:tc>
          <w:tcPr>
            <w:tcW w:w="3063" w:type="dxa"/>
          </w:tcPr>
          <w:p w14:paraId="5D4CDE90" w14:textId="77777777" w:rsidR="00A25364" w:rsidRDefault="00A2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25</w:t>
            </w:r>
          </w:p>
        </w:tc>
      </w:tr>
    </w:tbl>
    <w:p w14:paraId="3B0B5595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F5FCB45" w14:textId="5CC2C9B3" w:rsidR="00421DED" w:rsidRDefault="00421DED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21DE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Lista čekanja zahtjeva predanih za pedagošku godinu 2024./2025. ostaje važeća do sljedećih upisa u dječji vrtić „Latica Garčin“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55CC6090" w14:textId="5BA493BC" w:rsidR="00D47B28" w:rsidRDefault="008012CA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Ova Odluka  Upravnog vijeća dječjeg vrtića „Latica Garčin“ je konačna.</w:t>
      </w:r>
    </w:p>
    <w:p w14:paraId="1CA1690E" w14:textId="77777777" w:rsidR="00D47B28" w:rsidRDefault="00D47B28">
      <w:pPr>
        <w:spacing w:line="276" w:lineRule="auto"/>
        <w:jc w:val="right"/>
      </w:pPr>
    </w:p>
    <w:p w14:paraId="7747F169" w14:textId="77777777" w:rsidR="00D47B28" w:rsidRDefault="00D47B28">
      <w:pPr>
        <w:spacing w:line="276" w:lineRule="auto"/>
        <w:jc w:val="right"/>
      </w:pPr>
    </w:p>
    <w:p w14:paraId="1E05333F" w14:textId="77777777" w:rsidR="00D47B28" w:rsidRDefault="00D47B28">
      <w:pPr>
        <w:spacing w:line="276" w:lineRule="auto"/>
        <w:jc w:val="right"/>
      </w:pPr>
    </w:p>
    <w:p w14:paraId="488BB328" w14:textId="77777777" w:rsidR="00D47B28" w:rsidRDefault="008012CA">
      <w:pPr>
        <w:spacing w:after="0"/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Predsjednica Upravnog vijeća</w:t>
      </w:r>
    </w:p>
    <w:p w14:paraId="3264D302" w14:textId="77777777" w:rsidR="00D47B28" w:rsidRDefault="008012CA">
      <w:pPr>
        <w:spacing w:after="0"/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Dječjeg vrtića „Latica Garčin“</w:t>
      </w:r>
    </w:p>
    <w:p w14:paraId="60FFC685" w14:textId="77777777" w:rsidR="00D47B28" w:rsidRDefault="008012CA">
      <w:pPr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Danijela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Erić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mag. prim.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educ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  <w:t>___________________________</w:t>
      </w:r>
    </w:p>
    <w:p w14:paraId="4F6FD181" w14:textId="77777777" w:rsidR="00D47B28" w:rsidRDefault="00D47B28">
      <w:pPr>
        <w:spacing w:line="276" w:lineRule="auto"/>
        <w:jc w:val="right"/>
      </w:pPr>
    </w:p>
    <w:sectPr w:rsidR="00D47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28"/>
    <w:rsid w:val="00102F90"/>
    <w:rsid w:val="002432EC"/>
    <w:rsid w:val="002A4341"/>
    <w:rsid w:val="00332BFA"/>
    <w:rsid w:val="00421DED"/>
    <w:rsid w:val="004C21DF"/>
    <w:rsid w:val="005155F0"/>
    <w:rsid w:val="008012CA"/>
    <w:rsid w:val="008B02D7"/>
    <w:rsid w:val="00A25364"/>
    <w:rsid w:val="00BF3594"/>
    <w:rsid w:val="00C200D4"/>
    <w:rsid w:val="00D37623"/>
    <w:rsid w:val="00D46E5E"/>
    <w:rsid w:val="00D4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FEF"/>
  <w15:docId w15:val="{17E2531B-3CE0-473C-8121-EB4088A6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2F5496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2F5496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2F5496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2F5496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2F5496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2F5496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2F5496"/>
      <w:spacing w:val="5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442D-4ACE-4A20-AEAA-7E660D79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 Psiholog</dc:creator>
  <cp:keywords/>
  <dc:description/>
  <cp:lastModifiedBy>DV Latica Garčin Psiholog</cp:lastModifiedBy>
  <cp:revision>49</cp:revision>
  <cp:lastPrinted>2025-06-23T08:36:00Z</cp:lastPrinted>
  <dcterms:created xsi:type="dcterms:W3CDTF">2025-06-23T08:00:00Z</dcterms:created>
  <dcterms:modified xsi:type="dcterms:W3CDTF">2025-06-26T07:55:00Z</dcterms:modified>
</cp:coreProperties>
</file>