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EC174">
      <w:pPr>
        <w:spacing w:after="0" w:line="268" w:lineRule="auto"/>
        <w:ind w:left="10" w:hanging="10"/>
        <w:rPr>
          <w:rFonts w:ascii="Times New Roman" w:hAnsi="Times New Roman" w:eastAsia="Calibri" w:cs="Times New Roman"/>
          <w:b/>
          <w:color w:val="000000"/>
          <w:kern w:val="0"/>
          <w:sz w:val="24"/>
          <w:szCs w:val="24"/>
          <w:highlight w:val="yellow"/>
          <w:lang w:eastAsia="hr-HR"/>
          <w14:ligatures w14:val="none"/>
        </w:rPr>
      </w:pPr>
    </w:p>
    <w:tbl>
      <w:tblPr>
        <w:tblStyle w:val="Reetkatablice1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946"/>
        <w:gridCol w:w="2693"/>
      </w:tblGrid>
      <w:tr>
        <w:trPr/>
        <w:tc>
          <w:tcPr>
            <w:tcW w:type="dxa" w:w="6946"/>
            <w:tcBorders/>
          </w:tcPr>
          <w:p>
            <w:pPr>
              <w:spacing w:line="268" w:lineRule="auto"/>
              <w:ind w:left="10" w:hanging="10"/>
              <w:rPr>
                <w:rFonts w:ascii="Times New Roman" w:hAnsi="Times New Roman" w:eastAsia="Calibri" w:cs="Times New Roman"/>
                <w:color w:val="000000"/>
                <w:sz w:val="24"/>
                <w:lang w:eastAsia="hr-HR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lang w:eastAsia="hr-HR"/>
              </w:rPr>
              <w:t xml:space="preserve">KLASA: </w:t>
            </w:r>
            <w:r>
              <w:rPr>
                <w:rFonts w:ascii="Times New Roman" w:hAnsi="Times New Roman" w:eastAsia="Calibri" w:cs="Times New Roman"/>
                <w:noProof/>
                <w:color w:val="000000"/>
                <w:sz w:val="24"/>
                <w:lang w:val="en-US" w:eastAsia="hr-HR"/>
              </w:rPr>
              <w:t xml:space="preserve">601-02/25-06/6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eastAsia="hr-HR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="Calibri" w:cs="Times New Roman"/>
                <w:noProof/>
                <w:color w:val="000000"/>
                <w:sz w:val="24"/>
                <w:lang w:eastAsia="hr-HR"/>
              </w:rPr>
              <w:t xml:space="preserve">2178-6-2-25-2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eastAsia="hr-HR"/>
              </w:rPr>
              <w:t xml:space="preserve">                                                                                                          Garčin,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eastAsia="hr-HR"/>
              </w:rPr>
              <w:t xml:space="preserve">2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eastAsia="hr-HR"/>
              </w:rPr>
              <w:t xml:space="preserve">5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eastAsia="hr-HR"/>
              </w:rPr>
              <w:t xml:space="preserve">.6.2025.</w:t>
            </w:r>
          </w:p>
        </w:tc>
        <w:tc>
          <w:tcPr>
            <w:tcW w:type="dxa" w:w="2693"/>
            <w:tcBorders/>
          </w:tcPr>
          <w:p>
            <w:pPr>
              <w:spacing w:line="268" w:lineRule="auto"/>
              <w:ind w:left="10" w:hanging="1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lang w:eastAsia="hr-HR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436591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ind w:left="2880" w:firstLine="720"/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</w:pPr>
    </w:p>
    <w:p w14:paraId="04E5728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ind w:left="2880" w:firstLine="720"/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</w:pPr>
    </w:p>
    <w:p w14:paraId="49FFEC8C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ind w:left="2880" w:firstLine="720"/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 xml:space="preserve">Z A P I S N I K</w:t>
      </w: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</w:p>
    <w:p w14:paraId="7A2296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 xml:space="preserve">s 1</w:t>
      </w: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 xml:space="preserve">4</w:t>
      </w: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 xml:space="preserve">. sjednice Upravnog vijeća</w:t>
      </w:r>
    </w:p>
    <w:p w14:paraId="1C01A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 xml:space="preserve">Dječjeg vrtića „Latica Garčin“</w:t>
      </w:r>
    </w:p>
    <w:p w14:paraId="06E73B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 xml:space="preserve">o</w:t>
      </w: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 xml:space="preserve">držane</w:t>
      </w: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 xml:space="preserve">  </w:t>
      </w: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 xml:space="preserve">23.06</w:t>
      </w: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 xml:space="preserve">.2025. godine</w:t>
      </w:r>
    </w:p>
    <w:p w14:paraId="6FE09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</w:pPr>
    </w:p>
    <w:p w14:paraId="16297218">
      <w:pPr>
        <w:pBdr>
          <w:top w:val="nil"/>
          <w:left w:val="nil"/>
          <w:bottom w:val="nil"/>
          <w:right w:val="nil"/>
          <w:between w:val="nil"/>
        </w:pBdr>
        <w:tabs>
          <w:tab w:val="left" w:pos="3324"/>
        </w:tabs>
        <w:spacing w:after="0" w:line="240" w:lineRule="auto"/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</w:p>
    <w:p w14:paraId="4F0ACD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6C6C064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Nazočni članovi: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bookmarkStart w:id="2" w:name="_Hlk201639841"/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Ana Tomac Hradovi (zamjenica predsjednice Upravnog vijeća)</w:t>
      </w:r>
      <w:bookmarkEnd w:id="2"/>
    </w:p>
    <w:p w14:paraId="07391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Marta Mlinarić (član Upravnog vijeća) </w:t>
      </w:r>
    </w:p>
    <w:p w14:paraId="3427B8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Ksenija Škopljanac (član Upravnog vijeća), </w:t>
      </w:r>
    </w:p>
    <w:p w14:paraId="72E57A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8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Brankica Vlajnić (član Upravnog vijeća).</w:t>
      </w:r>
    </w:p>
    <w:p w14:paraId="6891B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39FB72A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Odsutni: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Danijela Erić, (predsjednica Upravnog vijeća) </w:t>
      </w:r>
    </w:p>
    <w:p w14:paraId="7E6AF73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</w:p>
    <w:p w14:paraId="689AE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Ostali nazočni: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Ankica Bitunjac (Ravnateljica Dječjeg vrtića „Latica Garčin“)</w:t>
      </w:r>
    </w:p>
    <w:p w14:paraId="19487500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0BBD43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Danijela Erić, (predsjednica Upravnog vijeća) ispričal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a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 se zbog izostanka.</w:t>
      </w:r>
    </w:p>
    <w:p w14:paraId="76CF04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7EE322E7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Sjednica započela: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16:00</w:t>
      </w:r>
    </w:p>
    <w:p w14:paraId="6ABEEA55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Sjednica završila: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1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6:45</w:t>
      </w:r>
    </w:p>
    <w:p w14:paraId="3930A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1A7C04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2FA99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Na predložen dnevni red nije bilo primjedbi niti drugih dopuna. Jednoglasno je prihvaćen sljedeć</w:t>
      </w:r>
    </w:p>
    <w:p w14:paraId="412DF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27AF8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eastAsia="Times New Roman" w:cs="Times New Roman"/>
          <w:b/>
          <w:i/>
          <w:kern w:val="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i/>
          <w:kern w:val="0"/>
          <w:lang w:eastAsia="zh-CN"/>
          <w14:ligatures w14:val="none"/>
        </w:rPr>
        <w:t xml:space="preserve">DNEVNI RED:</w:t>
      </w:r>
    </w:p>
    <w:p w14:paraId="10B41FFD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eastAsia="zh-CN"/>
          <w14:ligatures w14:val="none"/>
        </w:rPr>
        <w:t xml:space="preserve">                                                             </w:t>
      </w:r>
    </w:p>
    <w:p w14:paraId="693BE09C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eastAsia="Calibri" w:cs="Times New Roman"/>
          <w:kern w:val="0"/>
          <w:lang w:eastAsia="zh-TW"/>
          <w14:ligatures w14:val="none"/>
        </w:rPr>
      </w:pPr>
      <w:r>
        <w:rPr>
          <w:rFonts w:ascii="Times New Roman" w:hAnsi="Times New Roman" w:eastAsia="Calibri" w:cs="Times New Roman"/>
          <w:kern w:val="0"/>
          <w:lang w:eastAsia="zh-TW"/>
          <w14:ligatures w14:val="none"/>
        </w:rPr>
        <w:t xml:space="preserve">Usvajanje zapisnika s 13. sjednice Upravnog vijeća </w:t>
      </w:r>
    </w:p>
    <w:p w14:paraId="3924A740">
      <w:pPr>
        <w:suppressAutoHyphens/>
        <w:spacing w:after="0" w:line="240" w:lineRule="auto"/>
        <w:contextualSpacing/>
        <w:jc w:val="both"/>
        <w:rPr>
          <w:rFonts w:ascii="Times New Roman" w:hAnsi="Times New Roman" w:eastAsia="Calibri" w:cs="Times New Roman"/>
          <w:kern w:val="0"/>
          <w:lang w:eastAsia="zh-TW"/>
          <w14:ligatures w14:val="none"/>
        </w:rPr>
      </w:pPr>
    </w:p>
    <w:p w14:paraId="4E310F47">
      <w:pPr>
        <w:pStyle w:val="Bezproreda1"/>
        <w:numPr>
          <w:ilvl w:val="0"/>
          <w:numId w:val="1"/>
        </w:numPr>
        <w: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1739704"/>
      <w:r>
        <w:rPr>
          <w:rFonts w:ascii="Times New Roman" w:hAnsi="Times New Roman" w:cs="Times New Roman"/>
          <w:sz w:val="24"/>
          <w:szCs w:val="24"/>
        </w:rPr>
        <w:t xml:space="preserve">Prijedlog i donošenje Odluke o konačnoj listi upisa djece u </w:t>
      </w:r>
      <w:bookmarkStart w:id="4" w:name="_Hlk201740271"/>
      <w:r>
        <w:rPr>
          <w:rFonts w:ascii="Times New Roman" w:hAnsi="Times New Roman" w:cs="Times New Roman"/>
          <w:sz w:val="24"/>
          <w:szCs w:val="24"/>
        </w:rPr>
        <w:t xml:space="preserve">Dječji vrtić „Latica Garčin“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za pedagošku godinu 2025./2026.</w:t>
      </w:r>
    </w:p>
    <w:bookmarkEnd w:id="3"/>
    <w:p w14:paraId="4B23E624">
      <w:pPr>
        <w:pStyle w:val="Bezproreda1"/>
        <w:spacing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40DAA1">
      <w:pPr>
        <w:pStyle w:val="Odlomakpopisa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eastAsia="Calibri" w:cs="Times New Roman"/>
          <w:bCs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eastAsia="zh-CN"/>
          <w14:ligatures w14:val="none"/>
        </w:rPr>
        <w:t xml:space="preserve">Prijedlog i donošenje </w:t>
      </w:r>
      <w:r>
        <w:rPr>
          <w:rFonts w:ascii="Times New Roman" w:hAnsi="Times New Roman" w:cs="Times New Roman"/>
          <w:bCs/>
        </w:rPr>
        <w:t xml:space="preserve">Odluke o raspisivanju natječaja za upis djece u Program predškole za  2025./2026. pedagošku godinu</w:t>
      </w:r>
    </w:p>
    <w:p w14:paraId="42102D60">
      <w:pPr>
        <w:spacing w:after="0" w:line="240" w:lineRule="auto"/>
        <w:rPr>
          <w:rFonts w:ascii="Times New Roman" w:hAnsi="Times New Roman" w:cs="Times New Roman"/>
          <w:bCs/>
        </w:rPr>
      </w:pPr>
    </w:p>
    <w:p w14:paraId="01A9A26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Prijedlog i donošenje Odluke o objavi natječaja za pomoćnog radnika za njegu, skrb i pratnju na pola radnog vremena, dok traju potrebe a najduže do 31.7.2026. – 1 izvršitelj/ica</w:t>
      </w:r>
    </w:p>
    <w:p w14:paraId="63C7294B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lang w:eastAsia="hr-HR"/>
        </w:rPr>
      </w:pPr>
    </w:p>
    <w:p w14:paraId="6A881C1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eastAsia="Calibri" w:cs="Times New Roman"/>
          <w:kern w:val="0"/>
          <w14:ligatures w14:val="none"/>
        </w:rPr>
      </w:pPr>
      <w:r>
        <w:rPr>
          <w:rFonts w:ascii="Times New Roman" w:hAnsi="Times New Roman" w:eastAsia="Calibri" w:cs="Times New Roman"/>
          <w:kern w:val="0"/>
          <w14:ligatures w14:val="none"/>
        </w:rPr>
        <w:t xml:space="preserve">Prijedlog i donošenje Odluke o objavi natječaja za 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stručnog suradnika/icu – psiholog, pedagog, socijalni pedagog, logoped, edukacijski rehabilitator  - 1 izvršitelj/ica, 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na </w:t>
      </w:r>
      <w:bookmarkStart w:id="5" w:name="_Hlk201563248"/>
      <w:r>
        <w:rPr>
          <w:rFonts w:ascii="Times New Roman" w:hAnsi="Times New Roman" w:eastAsia="Calibri" w:cs="Times New Roman"/>
          <w:kern w:val="0"/>
          <w14:ligatures w14:val="none"/>
        </w:rPr>
        <w:t xml:space="preserve">određeno puno radno vrijeme </w:t>
      </w:r>
      <w:bookmarkEnd w:id="5"/>
      <w:r>
        <w:rPr>
          <w:rFonts w:ascii="Times New Roman" w:hAnsi="Times New Roman" w:eastAsia="Calibri" w:cs="Times New Roman"/>
          <w:kern w:val="0"/>
          <w14:ligatures w14:val="none"/>
        </w:rPr>
        <w:t xml:space="preserve">- do povratka radnice s porodiljnog dopusta</w:t>
      </w:r>
    </w:p>
    <w:p w14:paraId="02AA1DE9">
      <w:pPr>
        <w:spacing w:after="0" w:line="240" w:lineRule="auto"/>
        <w:rPr>
          <w:rFonts w:ascii="Times New Roman" w:hAnsi="Times New Roman" w:eastAsia="Calibri" w:cs="Times New Roman"/>
          <w:kern w:val="0"/>
          <w14:ligatures w14:val="none"/>
        </w:rPr>
      </w:pPr>
    </w:p>
    <w:p w14:paraId="534A23A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Odgovor na molbu za upis djeteta</w:t>
      </w:r>
    </w:p>
    <w:p w14:paraId="5E4767E2">
      <w:pPr>
        <w:spacing w:after="0" w:line="240" w:lineRule="auto"/>
        <w:rPr>
          <w:rFonts w:ascii="Times New Roman" w:hAnsi="Times New Roman" w:cs="Times New Roman"/>
          <w:bCs/>
        </w:rPr>
      </w:pPr>
    </w:p>
    <w:p w14:paraId="7469373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Razno</w:t>
      </w:r>
    </w:p>
    <w:p w14:paraId="1CBFCC57">
      <w:pPr>
        <w:spacing w:after="200" w:line="256" w:lineRule="auto"/>
        <w:rPr>
          <w:rFonts w:ascii="Times New Roman" w:hAnsi="Times New Roman" w:eastAsia="Aptos" w:cs="Times New Roman"/>
          <w:kern w:val="0"/>
          <w:sz w:val="24"/>
          <w:szCs w:val="24"/>
          <w:lang w:eastAsia="zh-TW"/>
          <w14:ligatures w14:val="none"/>
        </w:rPr>
      </w:pPr>
    </w:p>
    <w:tbl>
      <w:tblPr>
        <w:tblStyle w:val="Reetkatablice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>
        <w:trPr/>
        <w:tc>
          <w:tcPr>
            <w:tcW w:type="dxa" w:w="6521"/>
            <w:tcBorders/>
          </w:tcPr>
          <w:p>
            <w:pPr>
              <w:spacing w:line="276" w:lineRule="auto"/>
              <w:rPr>
                <w:rFonts w:ascii="Times New Roman" w:hAnsi="Times New Roman" w:eastAsia="Calibri" w:cs="Times New Roman"/>
                <w:kern w:val="0"/>
                <w:lang w:eastAsia="zh-TW"/>
                <w14:ligatures w14:val="none"/>
              </w:rPr>
            </w:pPr>
            <w:bookmarkStart w:id="6" w:name="_Hlk128748807"/>
          </w:p>
        </w:tc>
        <w:tc>
          <w:tcPr>
            <w:tcW w:type="dxa" w:w="2693"/>
            <w:tcBorders/>
          </w:tcPr>
          <w:p>
            <w:pPr>
              <w:spacing w:line="276" w:lineRule="auto"/>
              <w:jc w:val="right"/>
              <w:rPr>
                <w:rFonts w:ascii="Times New Roman" w:hAnsi="Times New Roman" w:eastAsia="Calibri" w:cs="Times New Roman"/>
                <w:kern w:val="0"/>
                <w:lang w:eastAsia="zh-TW"/>
                <w14:ligatures w14:val="none"/>
              </w:rPr>
            </w:pPr>
          </w:p>
        </w:tc>
      </w:tr>
    </w:tbl>
    <w:bookmarkEnd w:id="6"/>
    <w:p w14:paraId="42670D9A">
      <w:pPr>
        <w:keepNext/>
        <w:tabs>
          <w:tab w:val="num" w:pos="0"/>
        </w:tabs>
        <w:suppressAutoHyphens/>
        <w:spacing w:after="0" w:line="240" w:lineRule="auto"/>
        <w:outlineLvl w:val="3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i/>
          <w:kern w:val="0"/>
          <w:sz w:val="24"/>
          <w:szCs w:val="24"/>
          <w:lang w:eastAsia="zh-CN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i/>
          <w:kern w:val="0"/>
          <w:sz w:val="24"/>
          <w:szCs w:val="24"/>
          <w:lang w:eastAsia="zh-CN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i/>
          <w:kern w:val="0"/>
          <w:sz w:val="24"/>
          <w:szCs w:val="24"/>
          <w:lang w:eastAsia="zh-CN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i/>
          <w:kern w:val="0"/>
          <w:sz w:val="24"/>
          <w:szCs w:val="24"/>
          <w:lang w:eastAsia="zh-CN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6819AE0">
      <w:pPr>
        <w:spacing w:after="200" w:line="276" w:lineRule="auto"/>
        <w:ind w:left="720"/>
        <w:contextualSpacing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7FCFA23B">
      <w:pPr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339B8095">
      <w:pPr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351F3341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:lang w:eastAsia="zh-TW"/>
          <w14:ligatures w14:val="none"/>
        </w:rPr>
        <w:t xml:space="preserve">1.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:lang w:eastAsia="zh-TW"/>
          <w14:ligatures w14:val="none"/>
        </w:rPr>
        <w:t xml:space="preserve">Usvajanje zapisnika s 1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:lang w:eastAsia="zh-TW"/>
          <w14:ligatures w14:val="none"/>
        </w:rPr>
        <w:t xml:space="preserve">3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:lang w:eastAsia="zh-TW"/>
          <w14:ligatures w14:val="none"/>
        </w:rPr>
        <w:t xml:space="preserve">. sjednice Upravnog vijeća </w:t>
      </w:r>
    </w:p>
    <w:p w14:paraId="08FE2114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847B54A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  <w:t xml:space="preserve">Zapisnik s 1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  <w:t xml:space="preserve">3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  <w:t xml:space="preserve">. sjednice Upravnog vijeća jednoglasno je usvojen.</w:t>
      </w:r>
    </w:p>
    <w:p w14:paraId="57928762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7546182">
      <w:pPr>
        <w:pStyle w:val="Bezproreda1"/>
        <w: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Prijedlog i donošenje Odluke o konačnoj listi upisa djece u Dječji vrtić „Latica Garčin“ za pedagošku godinu 2025./2026.</w:t>
      </w:r>
    </w:p>
    <w:p w14:paraId="7B2D9E0D">
      <w:pPr>
        <w:pStyle w:val="Bezproreda1"/>
        <w:spacing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5533C">
      <w:pPr>
        <w:pStyle w:val="Bezproreda1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je objasnila da je konačna lista formirana prema zahtjevima za nastavak korištenja usluga jer ove godine nema upisa u dječji vrtić zbog prekobroja djece u skupinama.</w:t>
      </w:r>
    </w:p>
    <w:p w14:paraId="6D26D7AC">
      <w:pPr>
        <w:pStyle w:val="Bezproreda1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konačnoj listi  jednoglasno je  donešena.</w:t>
      </w:r>
    </w:p>
    <w:p w14:paraId="12029421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7F96A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:lang w:eastAsia="zh-TW"/>
          <w14:ligatures w14:val="none"/>
        </w:rPr>
        <w:t xml:space="preserve">3.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:lang w:eastAsia="zh-TW"/>
          <w14:ligatures w14:val="none"/>
        </w:rPr>
        <w:t xml:space="preserve">Prijedlog i donošenje Odluke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objavi javnog poziva za upis djece u Program predškole  za  2025./2026. pedagošku godinu</w:t>
      </w:r>
    </w:p>
    <w:p w14:paraId="39A9AC09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3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prijedlog ravnateljice </w:t>
      </w:r>
      <w:r>
        <w:rPr>
          <w:rFonts w:ascii="Times New Roman" w:hAnsi="Times New Roman" w:cs="Times New Roman"/>
          <w:sz w:val="24"/>
          <w:szCs w:val="24"/>
        </w:rPr>
        <w:t xml:space="preserve">jednoglasno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done</w:t>
      </w:r>
      <w:r>
        <w:rPr>
          <w:rFonts w:ascii="Times New Roman" w:hAnsi="Times New Roman" w:cs="Times New Roman"/>
          <w:sz w:val="24"/>
          <w:szCs w:val="24"/>
        </w:rPr>
        <w:t xml:space="preserve">š</w:t>
      </w:r>
      <w:r>
        <w:rPr>
          <w:rFonts w:ascii="Times New Roman" w:hAnsi="Times New Roman" w:cs="Times New Roman"/>
          <w:sz w:val="24"/>
          <w:szCs w:val="24"/>
        </w:rPr>
        <w:t xml:space="preserve">e</w:t>
      </w:r>
      <w:r>
        <w:rPr>
          <w:rFonts w:ascii="Times New Roman" w:hAnsi="Times New Roman" w:cs="Times New Roman"/>
          <w:sz w:val="24"/>
          <w:szCs w:val="24"/>
        </w:rPr>
        <w:t xml:space="preserve">na je Odluka o objavi javnog poziva za upis djece</w:t>
      </w:r>
      <w:r>
        <w:rPr>
          <w:rFonts w:ascii="Times New Roman" w:hAnsi="Times New Roman" w:cs="Times New Roman"/>
          <w:sz w:val="24"/>
          <w:szCs w:val="24"/>
        </w:rPr>
        <w:t xml:space="preserve"> u Program predškole za 2025./</w:t>
      </w:r>
      <w:r>
        <w:rPr>
          <w:rFonts w:ascii="Times New Roman" w:hAnsi="Times New Roman" w:cs="Times New Roman"/>
          <w:sz w:val="24"/>
          <w:szCs w:val="24"/>
        </w:rPr>
        <w:t xml:space="preserve">2026</w:t>
      </w:r>
    </w:p>
    <w:p w14:paraId="068949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E7C1F"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Prijedlog i donošenje Odluke o </w:t>
      </w:r>
      <w:bookmarkStart w:id="7" w:name="_Hlk201643571"/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objavi natječaja za pomoćnog radnika za njegu, skrb i pratnju na pola radnog vremena, dok traju potrebe a najduže do 31.7.2026. – 1 izvršitelj/ica</w:t>
      </w:r>
    </w:p>
    <w:bookmarkEnd w:id="7"/>
    <w:p w14:paraId="1B7C86F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</w:p>
    <w:p w14:paraId="09FE16CA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Na prijedlog ravnateljice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jednoglasno je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done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s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ena Odluka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o </w:t>
      </w:r>
      <w:r>
        <w:rPr>
          <w:rFonts w:ascii="Times New Roman" w:hAnsi="Times New Roman" w:eastAsia="Calibri" w:cs="Times New Roman"/>
          <w:sz w:val="24"/>
          <w:szCs w:val="24"/>
        </w:rPr>
        <w:t xml:space="preserve">objavi natječaja za pomoćnog radnika za njegu, skrb i pratnju na pola radnog vremena, dok traju potrebe a najduže do 31.7.2026. – 1 izvršitelj/ica</w:t>
      </w:r>
    </w:p>
    <w:p w14:paraId="02B0E0F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13531D3C">
      <w:pPr>
        <w:spacing w:after="0" w:line="240" w:lineRule="auto"/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 xml:space="preserve">5.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 xml:space="preserve">Prijedlog i donošenje </w:t>
      </w:r>
      <w:bookmarkStart w:id="8" w:name="_Hlk201643853"/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 xml:space="preserve">Odluke o objavi natječaja za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stručnog suradnika/icu – psiholog, pedagog, socijalni pedagog, logoped, edukacijski rehabilitator  - 1 izvršitelj/ica,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 xml:space="preserve">na određeno puno radno vrijeme - do povratka radnice s porodiljnog dopusta</w:t>
      </w:r>
    </w:p>
    <w:p w14:paraId="4155C77C">
      <w:pPr>
        <w:spacing w:after="0" w:line="240" w:lineRule="auto"/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</w:pPr>
    </w:p>
    <w:bookmarkEnd w:id="8"/>
    <w:p w14:paraId="72270F31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Na prijedlog ravnateljice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jedn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oglasno je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done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s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ena Odluk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a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 o objavi natječaja za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stručnog suradnika/icu – psiholog, pedagog, socijalni pedagog, logoped, edukacijski rehabilitator  - 1 izvršitelj/ica,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na određeno puno radno vrijeme - do povratka radnice s porodiljnog dopusta</w:t>
      </w:r>
    </w:p>
    <w:p w14:paraId="41F4602F">
      <w:pPr>
        <w:spacing w:after="0" w:line="240" w:lineRule="auto"/>
        <w:ind w:firstLine="708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14:paraId="555107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 xml:space="preserve">6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 xml:space="preserve">.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Odgovor na molbu za upis djeteta</w:t>
      </w:r>
    </w:p>
    <w:p w14:paraId="1244AA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A72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odgovoru </w:t>
      </w:r>
      <w:r>
        <w:rPr>
          <w:rFonts w:ascii="Times New Roman" w:hAnsi="Times New Roman" w:cs="Times New Roman"/>
          <w:bCs/>
          <w:sz w:val="24"/>
          <w:szCs w:val="24"/>
        </w:rPr>
        <w:t xml:space="preserve">stoji</w:t>
      </w:r>
      <w:r>
        <w:rPr>
          <w:rFonts w:ascii="Times New Roman" w:hAnsi="Times New Roman" w:cs="Times New Roman"/>
          <w:bCs/>
          <w:sz w:val="24"/>
          <w:szCs w:val="24"/>
        </w:rPr>
        <w:t xml:space="preserve"> da će se postupiti sukladno odluci o neupisu djece 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Dječji vrtić „Latica Garčin“ i očitovanju Općinskog vijeća</w:t>
      </w:r>
    </w:p>
    <w:p w14:paraId="6C494B35">
      <w:pPr>
        <w:suppressAutoHyphens/>
        <w:spacing w:after="0" w:line="240" w:lineRule="auto"/>
        <w:contextualSpacing/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</w:pPr>
    </w:p>
    <w:p w14:paraId="462AAE03">
      <w:pPr>
        <w:suppressAutoHyphens/>
        <w:spacing w:after="0" w:line="240" w:lineRule="auto"/>
        <w:contextualSpacing/>
        <w:rPr>
          <w:rFonts w:ascii="Times New Roman" w:hAnsi="Times New Roman" w:eastAsia="Calibri" w:cs="Times New Roman"/>
          <w:b/>
          <w:bCs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:lang w:eastAsia="zh-TW"/>
          <w14:ligatures w14:val="none"/>
        </w:rPr>
        <w:t xml:space="preserve">7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:lang w:eastAsia="zh-TW"/>
          <w14:ligatures w14:val="none"/>
        </w:rPr>
        <w:t xml:space="preserve">.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:lang w:eastAsia="zh-TW"/>
          <w14:ligatures w14:val="none"/>
        </w:rPr>
        <w:t xml:space="preserve">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:lang w:eastAsia="zh-TW"/>
          <w14:ligatures w14:val="none"/>
        </w:rPr>
        <w:t xml:space="preserve">Razno</w:t>
      </w:r>
    </w:p>
    <w:p w14:paraId="2DFE7390">
      <w:pPr>
        <w:suppressAutoHyphens/>
        <w:spacing w:after="0" w:line="240" w:lineRule="auto"/>
        <w:contextualSpacing/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</w:pPr>
    </w:p>
    <w:p w14:paraId="542B3249">
      <w:pPr>
        <w:suppressAutoHyphens/>
        <w:spacing w:after="0" w:line="240" w:lineRule="auto"/>
        <w:contextualSpacing/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</w:pPr>
    </w:p>
    <w:p w14:paraId="41222F85">
      <w:pPr>
        <w:suppressAutoHyphens/>
        <w:spacing w:after="0" w:line="240" w:lineRule="auto"/>
        <w:contextualSpacing/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</w:pPr>
    </w:p>
    <w:p w14:paraId="2402C5F9">
      <w:pPr>
        <w:suppressAutoHyphens/>
        <w:spacing w:after="0" w:line="240" w:lineRule="auto"/>
        <w:contextualSpacing/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  <w:t xml:space="preserve">Članovi Upravnog vijeća nisu imali drugih pitanja.</w:t>
      </w:r>
    </w:p>
    <w:p w14:paraId="1971A844">
      <w:pPr>
        <w:suppressAutoHyphens/>
        <w:spacing w:after="0" w:line="240" w:lineRule="auto"/>
        <w:ind w:left="1416" w:hanging="1416"/>
        <w:contextualSpacing/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  <w:t xml:space="preserve"> </w:t>
      </w:r>
    </w:p>
    <w:p w14:paraId="385105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Zamjenica predsjednice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 Upravnog vijeća zaključila je sjednicu u 1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6:45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 sati.</w:t>
      </w:r>
    </w:p>
    <w:p w14:paraId="3563C821"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1BB64E8F"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15196BA4">
      <w:pPr>
        <w:spacing w:after="0" w:line="276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0016B6F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TW"/>
          <w14:ligatures w14:val="none"/>
        </w:rPr>
        <w:t xml:space="preserve">Zapisničar: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TW"/>
          <w14:ligatures w14:val="none"/>
        </w:rPr>
        <w:t xml:space="preserve">       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TW"/>
          <w14:ligatures w14:val="none"/>
        </w:rPr>
        <w:t xml:space="preserve">Zamjenica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p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redsjednic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e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Upravnog vijeća: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TW"/>
          <w14:ligatures w14:val="none"/>
        </w:rPr>
        <w:t xml:space="preserve"> </w:t>
      </w:r>
    </w:p>
    <w:p w14:paraId="61836C2C"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703AE141">
      <w:pPr>
        <w:suppressAutoHyphens/>
        <w:spacing w:after="0" w:line="240" w:lineRule="auto"/>
        <w:ind w:left="4956" w:hanging="4956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Brankica Vlajnić, mag. praesc. educ.</w:t>
      </w:r>
      <w:bookmarkStart w:colFirst="0" w:colLast="0" w:id="9" w:name="_gjdgxs"/>
      <w:bookmarkEnd w:id="9"/>
      <w:r>
        <w:rPr>
          <w:rFonts w:ascii="Times New Roman" w:hAnsi="Times New Roman" w:eastAsia="Calibri" w:cs="Times New Roman"/>
          <w:noProof/>
          <w:kern w:val="0"/>
          <w:sz w:val="24"/>
          <w:szCs w:val="24"/>
          <w:lang w:val="en-US" w:eastAsia="zh-TW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444500</wp:posOffset>
                </wp:positionV>
                <wp:extent cx="2105025" cy="0"/>
                <wp:effectExtent xmlns:wp="http://schemas.openxmlformats.org/drawingml/2006/wordprocessingDrawing" l="0" t="0" r="9525" b="19050"/>
                <wp:wrapNone/>
                <wp:docPr id="2" name="Straight Connector 5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1.5pt;margin-top:35pt;width:165.75pt;height:0pt;z-index:251659264;mso-position-horizontal-relative:margin;v-text-anchor:top;mso-wrap-distance-left:9pt;mso-wrap-distance-top:0pt;mso-wrap-distance-right:9pt;mso-wrap-distance-bottom:0pt;" filled="f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w10:wrap xmlns:w10="urn:schemas-microsoft-com:office:word" anchorx="margin"/>
              </v:line>
            </w:pict>
          </mc:Fallback>
        </mc:AlternateContent>
      </w:r>
      <w:r>
        <w:rPr>
          <w:rFonts w:ascii="Times New Roman" w:hAnsi="Times New Roman" w:eastAsia="Calibri" w:cs="Times New Roman"/>
          <w:noProof/>
          <w:kern w:val="0"/>
          <w:sz w:val="24"/>
          <w:szCs w:val="24"/>
          <w:lang w:val="en-US" w:eastAsia="zh-TW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3590925</wp:posOffset>
                </wp:positionH>
                <wp:positionV relativeFrom="paragraph">
                  <wp:posOffset>444500</wp:posOffset>
                </wp:positionV>
                <wp:extent cx="2105025" cy="0"/>
                <wp:effectExtent xmlns:wp="http://schemas.openxmlformats.org/drawingml/2006/wordprocessingDrawing" l="0" t="0" r="9525" b="19050"/>
                <wp:wrapNone/>
                <wp:docPr id="3" name="Straight Connector 4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282.75pt;margin-top:35pt;width:165.75pt;height:0pt;z-index:251660288;mso-position-horizontal-relative:margin;v-text-anchor:top;mso-wrap-distance-left:9pt;mso-wrap-distance-top:0pt;mso-wrap-distance-right:9pt;mso-wrap-distance-bottom:0pt;" filled="f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w10:wrap xmlns:w10="urn:schemas-microsoft-com:office:word" anchorx="margin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                 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Ana Tomac Hradovi (zamjenica predsjednice Upravnog vijeća)</w:t>
      </w:r>
    </w:p>
    <w:p w14:paraId="4C2FDAA3">
      <w:pPr>
        <w:suppressAutoHyphens/>
        <w:spacing w:after="0" w:line="240" w:lineRule="auto"/>
        <w:ind w:left="4956" w:hanging="4956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4F035917">
      <w:pPr>
        <w:suppressAutoHyphens/>
        <w:spacing w:after="0" w:line="240" w:lineRule="auto"/>
        <w:ind w:left="4956" w:hanging="4956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43DD3580">
      <w:pPr>
        <w:suppressAutoHyphens/>
        <w:spacing w:after="0" w:line="240" w:lineRule="auto"/>
        <w:ind w:left="4956" w:hanging="4956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3616DB42"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0D51D44B">
      <w:pPr>
        <w:suppressAutoHyphens/>
        <w:spacing w:after="0" w:line="240" w:lineRule="auto"/>
        <w:ind w:left="4956" w:hanging="4956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7DA39427">
      <w:pPr>
        <w:suppressAutoHyphens/>
        <w:spacing w:after="0" w:line="240" w:lineRule="auto"/>
        <w:ind w:left="4956" w:hanging="4956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0F6100BF">
      <w:pPr>
        <w:suppressAutoHyphens/>
        <w:spacing w:after="0" w:line="240" w:lineRule="auto"/>
        <w:ind w:left="4956" w:hanging="4956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3E4C96A2">
      <w:pPr>
        <w:suppressAutoHyphens/>
        <w:spacing w:after="0" w:line="240" w:lineRule="auto"/>
        <w:ind w:left="4956" w:hanging="4956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59A85972">
      <w:pPr>
        <w:suppressAutoHyphens/>
        <w:spacing w:after="0" w:line="240" w:lineRule="auto"/>
        <w:ind w:left="4956" w:hanging="4956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425E8DB8">
      <w:pPr>
        <w:suppressAutoHyphens/>
        <w:spacing w:after="0" w:line="240" w:lineRule="auto"/>
        <w:ind w:left="4956" w:hanging="4956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45EEAB9A">
      <w:pPr>
        <w:suppressAutoHyphens/>
        <w:spacing w:after="0" w:line="240" w:lineRule="auto"/>
        <w:ind w:left="4956" w:hanging="4956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653FF172">
      <w:pPr>
        <w:suppressAutoHyphens/>
        <w:spacing w:after="0" w:line="240" w:lineRule="auto"/>
        <w:ind w:left="4956" w:hanging="4956"/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  <w:tab/>
        <w:t xml:space="preserve"/>
      </w:r>
    </w:p>
    <w:p w14:paraId="611E9AD2">
      <w:pPr>
        <w:spacing w:after="200" w:line="276" w:lineRule="auto"/>
        <w:rPr>
          <w:rFonts w:ascii="Calibri" w:hAnsi="Calibri" w:eastAsia="Calibri" w:cs="Calibri"/>
          <w:kern w:val="0"/>
          <w:sz w:val="24"/>
          <w:szCs w:val="24"/>
          <w:lang w:eastAsia="zh-TW"/>
          <w14:ligatures w14:val="none"/>
        </w:rPr>
      </w:pPr>
    </w:p>
    <w:p w14:paraId="6E266685">
      <w:pPr>
        <w:spacing w:after="200" w:line="276" w:lineRule="auto"/>
        <w:rPr>
          <w:rFonts w:ascii="Calibri" w:hAnsi="Calibri" w:eastAsia="Calibri" w:cs="Calibri"/>
          <w:kern w:val="0"/>
          <w:sz w:val="24"/>
          <w:szCs w:val="24"/>
          <w:lang w:eastAsia="zh-TW"/>
          <w14:ligatures w14:val="none"/>
        </w:rPr>
      </w:pPr>
    </w:p>
    <w:p w14:paraId="5237DC4C">
      <w:pPr>
        <w:spacing/>
        <w:rPr>
          <w:sz w:val="24"/>
          <w:szCs w:val="24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  <w:font w:name="Aptos">
    <w:charset w:val="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0472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4F356898"/>
    <w:lvl w:ilvl="0">
      <w:start w:val="1"/>
      <w:numFmt w:val="decimal"/>
      <w:suff w:val="tab"/>
      <w:lvlText w:val="%1."/>
      <w:pPr>
        <w:spacing/>
        <w:ind w:left="1440" w:hanging="360"/>
      </w:pPr>
      <w:rPr/>
    </w:lvl>
    <w:lvl w:ilvl="1">
      <w:start w:val="1"/>
      <w:numFmt w:val="lowerLetter"/>
      <w:suff w:val="tab"/>
      <w:lvlText w:val="%2."/>
      <w:pPr>
        <w:spacing/>
        <w:ind w:left="216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880" w:hanging="180"/>
      </w:pPr>
      <w:rPr/>
    </w:lvl>
    <w:lvl w:ilvl="3">
      <w:start w:val="1"/>
      <w:numFmt w:val="decimal"/>
      <w:suff w:val="tab"/>
      <w:lvlText w:val="%4."/>
      <w:pPr>
        <w:spacing/>
        <w:ind w:left="3600" w:hanging="360"/>
      </w:pPr>
      <w:rPr/>
    </w:lvl>
    <w:lvl w:ilvl="4">
      <w:start w:val="1"/>
      <w:numFmt w:val="lowerLetter"/>
      <w:suff w:val="tab"/>
      <w:lvlText w:val="%5."/>
      <w:pPr>
        <w:spacing/>
        <w:ind w:left="432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040" w:hanging="180"/>
      </w:pPr>
      <w:rPr/>
    </w:lvl>
    <w:lvl w:ilvl="6">
      <w:start w:val="1"/>
      <w:numFmt w:val="decimal"/>
      <w:suff w:val="tab"/>
      <w:lvlText w:val="%7."/>
      <w:pPr>
        <w:spacing/>
        <w:ind w:left="5760" w:hanging="360"/>
      </w:pPr>
      <w:rPr/>
    </w:lvl>
    <w:lvl w:ilvl="7">
      <w:start w:val="1"/>
      <w:numFmt w:val="lowerLetter"/>
      <w:suff w:val="tab"/>
      <w:lvlText w:val="%8."/>
      <w:pPr>
        <w:spacing/>
        <w:ind w:left="648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200" w:hanging="180"/>
      </w:pPr>
      <w:rPr/>
    </w:lvl>
  </w:abstractNum>
  <w:abstractNum w:abstractNumId="2">
    <w:nsid w:val="5CB55FC1"/>
    <w:lvl w:ilvl="0">
      <w:start w:val="1"/>
      <w:numFmt w:val="decimal"/>
      <w:suff w:val="tab"/>
      <w:lvlText w:val="%1."/>
      <w:pPr>
        <w:spacing/>
        <w:ind w:left="1068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3">
    <w:nsid w:val="6A42434F"/>
    <w:lvl w:ilvl="0">
      <w:start w:val="4"/>
      <w:numFmt w:val="decimal"/>
      <w:suff w:val="tab"/>
      <w:lvlText w:val="%1."/>
      <w:pPr>
        <w:spacing/>
        <w:ind w:left="1068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4">
    <w:nsid w:val="6C775A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7AFE243A"/>
    <w:lvl w:ilvl="0">
      <w:start w:val="1"/>
      <w:numFmt w:val="decimal"/>
      <w:suff w:val="tab"/>
      <w:lvlText w:val="%1."/>
      <w:pPr>
        <w:spacing/>
        <w:ind w:left="1800" w:hanging="360"/>
      </w:pPr>
      <w:rPr>
        <w:rFonts w:eastAsia="Calibri" w:hint="default"/>
      </w:rPr>
    </w:lvl>
    <w:lvl w:ilvl="1">
      <w:start w:val="1"/>
      <w:numFmt w:val="lowerLetter"/>
      <w:suff w:val="tab"/>
      <w:lvlText w:val="%2."/>
      <w:pPr>
        <w:spacing/>
        <w:ind w:left="252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3240" w:hanging="180"/>
      </w:pPr>
      <w:rPr/>
    </w:lvl>
    <w:lvl w:ilvl="3">
      <w:start w:val="1"/>
      <w:numFmt w:val="decimal"/>
      <w:suff w:val="tab"/>
      <w:lvlText w:val="%4."/>
      <w:pPr>
        <w:spacing/>
        <w:ind w:left="3960" w:hanging="360"/>
      </w:pPr>
      <w:rPr/>
    </w:lvl>
    <w:lvl w:ilvl="4">
      <w:start w:val="1"/>
      <w:numFmt w:val="lowerLetter"/>
      <w:suff w:val="tab"/>
      <w:lvlText w:val="%5."/>
      <w:pPr>
        <w:spacing/>
        <w:ind w:left="468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400" w:hanging="180"/>
      </w:pPr>
      <w:rPr/>
    </w:lvl>
    <w:lvl w:ilvl="6">
      <w:start w:val="1"/>
      <w:numFmt w:val="decimal"/>
      <w:suff w:val="tab"/>
      <w:lvlText w:val="%7."/>
      <w:pPr>
        <w:spacing/>
        <w:ind w:left="6120" w:hanging="360"/>
      </w:pPr>
      <w:rPr/>
    </w:lvl>
    <w:lvl w:ilvl="7">
      <w:start w:val="1"/>
      <w:numFmt w:val="lowerLetter"/>
      <w:suff w:val="tab"/>
      <w:lvlText w:val="%8."/>
      <w:pPr>
        <w:spacing/>
        <w:ind w:left="684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56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 w:bidi="ar-SA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2F5496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2F5496"/>
      <w:sz w:val="32"/>
      <w:szCs w:val="32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eastAsiaTheme="majorEastAsia" w:cstheme="majorBidi"/>
      <w:color w:val="2F5496"/>
      <w:sz w:val="28"/>
      <w:szCs w:val="28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eastAsiaTheme="majorEastAsia" w:cstheme="majorBidi"/>
      <w:i/>
      <w:iCs/>
      <w:color w:val="2F5496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eastAsiaTheme="majorEastAsia" w:cstheme="majorBidi"/>
      <w:color w:val="2F5496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eastAsiaTheme="majorEastAsia" w:cstheme="majorBidi"/>
      <w:color w:val="595959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Jakoisticanje" w:customStyle="1">
    <w:name w:val="Intense Emphasis"/>
    <w:basedOn w:val="Zadanifontodlomka"/>
    <w:uiPriority w:val="21"/>
    <w:qFormat/>
    <w:rPr>
      <w:i/>
      <w:iCs/>
      <w:color w:val="2F5496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pBdr>
        <w:top w:val="single" w:color="2F5496" w:sz="4" w:space="10"/>
        <w:bottom w:val="single" w:color="2F5496" w:sz="4" w:space="10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i/>
      <w:iCs/>
      <w:color w:val="2F5496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2F5496"/>
      <w:spacing w:val="5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proreda1" w:customStyle="1">
    <w:name w:val="Bez proreda1"/>
    <w:uiPriority w:val="1"/>
    <w:qFormat/>
    <w:pPr>
      <w:spacing w:after="0" w:line="240" w:lineRule="auto"/>
    </w:pPr>
    <w:rPr>
      <w:kern w:val="0"/>
      <w14:ligatures w14:val="none"/>
    </w:rPr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3</Pages>
  <Words>622</Words>
  <Characters>3551</Characters>
  <Application>Microsoft Office Word</Application>
  <DocSecurity>0</DocSecurity>
  <Lines>29</Lines>
  <Paragraphs>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Latica Garčin</dc:creator>
  <cp:keywords/>
  <dc:description/>
  <cp:lastModifiedBy>DV Latica Garčin Psiholog</cp:lastModifiedBy>
  <cp:revision>7</cp:revision>
  <dcterms:created xsi:type="dcterms:W3CDTF">2025-06-25T08:42:00Z</dcterms:created>
  <dcterms:modified xsi:type="dcterms:W3CDTF">2025-06-25T08:45:00Z</dcterms:modified>
</cp:coreProperties>
</file>